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652F6" w14:textId="77777777" w:rsidR="00AB4E7C" w:rsidRDefault="00AB4E7C" w:rsidP="00AB4E7C">
      <w:pPr>
        <w:pStyle w:val="Heading1"/>
      </w:pPr>
      <w:r>
        <w:t>Instructie voor docent</w:t>
      </w:r>
    </w:p>
    <w:p w14:paraId="288958AC" w14:textId="77777777" w:rsidR="00AB4E7C" w:rsidRPr="00AB4E7C" w:rsidRDefault="00AB4E7C" w:rsidP="00AB4E7C">
      <w:pPr>
        <w:pStyle w:val="NoSpacing"/>
      </w:pPr>
    </w:p>
    <w:p w14:paraId="381B85E4" w14:textId="77777777" w:rsidR="00AB4E7C" w:rsidRDefault="00AB4E7C" w:rsidP="00AB4E7C">
      <w:pPr>
        <w:pStyle w:val="NoSpacing"/>
      </w:pPr>
      <w:r>
        <w:t xml:space="preserve">Bij het maken van een propagandaposter of een korte propagandafilm met foto- of videobewerking zijn ICT-middelen niet weg te denken. De leerlingen hebben simpelweg ICT nodig om de opdracht te volbrengen. De leerlingen gaan gebruik maken van een van de volgende programma’s: Camtasia Studio voor de videobewerking en Adobe Photoshop voor de fotobewerking. </w:t>
      </w:r>
    </w:p>
    <w:p w14:paraId="12EC59A4" w14:textId="77777777" w:rsidR="00AB4E7C" w:rsidRDefault="00AB4E7C" w:rsidP="00AB4E7C">
      <w:pPr>
        <w:pStyle w:val="NoSpacing"/>
      </w:pPr>
    </w:p>
    <w:p w14:paraId="1037ABF1" w14:textId="77777777" w:rsidR="00AB4E7C" w:rsidRDefault="00AB4E7C" w:rsidP="00AB4E7C">
      <w:pPr>
        <w:pStyle w:val="NoSpacing"/>
      </w:pPr>
      <w:r>
        <w:t xml:space="preserve">De leerlingen dienen plaats te nemen in een computerlokaal of een andere ruimte waar voldoende apparaten aanwezig zijn om hen met een computer te laten werken. Voor de uitvoering van deze opdracht is speciale software nodig. Voor het bewerken van de video wordt Camtasia Studio gebruikt en voor het bewerken van de poster wordt Adobe Photoshop gebruikt. Idealiter zorgt de school voor de beschikbaarheid voor de licenties, indien hier budget voor wordt vrijgemaakt. Indien dit niet gebeurt, dienen de leerlingen na de derde voorbereidende les zelf een account te maken en een proefversie te downloaden. Met dit account kunnen de leerlingen zeven dagen van de software gebruik maken. </w:t>
      </w:r>
    </w:p>
    <w:p w14:paraId="42CBFB57" w14:textId="77777777" w:rsidR="00AB4E7C" w:rsidRDefault="00AB4E7C" w:rsidP="00AB4E7C">
      <w:pPr>
        <w:pStyle w:val="NoSpacing"/>
      </w:pPr>
    </w:p>
    <w:p w14:paraId="26761AB0" w14:textId="77777777" w:rsidR="00AB4E7C" w:rsidRDefault="00AB4E7C" w:rsidP="00AB4E7C">
      <w:pPr>
        <w:pStyle w:val="NoSpacing"/>
      </w:pPr>
      <w:r>
        <w:t>Hieronder een zelfgemaakte instructievideo voor het maken van een propagandaposter</w:t>
      </w:r>
    </w:p>
    <w:p w14:paraId="1BEAA2DD" w14:textId="77777777" w:rsidR="00AB4E7C" w:rsidRDefault="00E0169A" w:rsidP="00AB4E7C">
      <w:pPr>
        <w:pStyle w:val="NoSpacing"/>
        <w:rPr>
          <w:sz w:val="22"/>
        </w:rPr>
      </w:pPr>
      <w:hyperlink r:id="rId6" w:history="1">
        <w:r w:rsidR="00AB4E7C">
          <w:rPr>
            <w:rStyle w:val="Hyperlink"/>
            <w:rFonts w:ascii="Calibri" w:eastAsiaTheme="majorEastAsia" w:hAnsi="Calibri" w:cs="Calibri"/>
          </w:rPr>
          <w:t>https://www.youtube.com/watch?v=ttrAJsKMqm8&amp;t=456s</w:t>
        </w:r>
      </w:hyperlink>
    </w:p>
    <w:p w14:paraId="1376B25C" w14:textId="77777777" w:rsidR="00AB4E7C" w:rsidRDefault="00AB4E7C" w:rsidP="00AB4E7C">
      <w:pPr>
        <w:pStyle w:val="NoSpacing"/>
      </w:pPr>
    </w:p>
    <w:p w14:paraId="4BA51E21" w14:textId="77777777" w:rsidR="00AB4E7C" w:rsidRDefault="00AB4E7C" w:rsidP="00AB4E7C">
      <w:pPr>
        <w:pStyle w:val="NoSpacing"/>
      </w:pPr>
      <w:r>
        <w:t>Hieronder een zelfgemaakte instructievideo voor het maken van een propagandafilm</w:t>
      </w:r>
    </w:p>
    <w:p w14:paraId="1881C65C" w14:textId="77777777" w:rsidR="00AB4E7C" w:rsidRDefault="00E0169A" w:rsidP="00AB4E7C">
      <w:pPr>
        <w:pStyle w:val="NoSpacing"/>
      </w:pPr>
      <w:hyperlink r:id="rId7" w:history="1">
        <w:r w:rsidR="00AB4E7C">
          <w:rPr>
            <w:rStyle w:val="Hyperlink"/>
            <w:rFonts w:ascii="Calibri" w:eastAsiaTheme="majorEastAsia" w:hAnsi="Calibri" w:cs="Calibri"/>
          </w:rPr>
          <w:t>https://www.youtube.com/watch?v=KPc6ceHjy84</w:t>
        </w:r>
      </w:hyperlink>
    </w:p>
    <w:p w14:paraId="45A38041" w14:textId="77777777" w:rsidR="00AB4E7C" w:rsidRDefault="00AB4E7C" w:rsidP="00AB4E7C">
      <w:pPr>
        <w:pStyle w:val="NoSpacing"/>
      </w:pPr>
    </w:p>
    <w:p w14:paraId="2C7C065F" w14:textId="77777777" w:rsidR="00AB4E7C" w:rsidRDefault="00AB4E7C" w:rsidP="00AB4E7C">
      <w:pPr>
        <w:pStyle w:val="NoSpacing"/>
      </w:pPr>
      <w:r>
        <w:tab/>
      </w:r>
    </w:p>
    <w:p w14:paraId="2D0D2C4D" w14:textId="77777777" w:rsidR="00AB4E7C" w:rsidRDefault="00AB4E7C" w:rsidP="00AB4E7C">
      <w:pPr>
        <w:pStyle w:val="Dikgedruktenschuin"/>
      </w:pPr>
      <w:r>
        <w:t>Doelen</w:t>
      </w:r>
    </w:p>
    <w:p w14:paraId="6D694BE1" w14:textId="77777777" w:rsidR="00AB4E7C" w:rsidRDefault="00AB4E7C" w:rsidP="00AB4E7C">
      <w:pPr>
        <w:pStyle w:val="NoSpacing"/>
      </w:pPr>
      <w:r>
        <w:t>Aan het einde van de opdracht:</w:t>
      </w:r>
    </w:p>
    <w:p w14:paraId="7B90E2A2" w14:textId="77777777" w:rsidR="00AB4E7C" w:rsidRDefault="00AB4E7C" w:rsidP="00AB4E7C">
      <w:pPr>
        <w:pStyle w:val="NoSpacing"/>
        <w:numPr>
          <w:ilvl w:val="0"/>
          <w:numId w:val="1"/>
        </w:numPr>
        <w:spacing w:after="40"/>
        <w:jc w:val="both"/>
      </w:pPr>
      <w:r>
        <w:t>Kun je aan de hand van een gekozen gebeurtenis/thema propaganda zoeken;</w:t>
      </w:r>
    </w:p>
    <w:p w14:paraId="00535046" w14:textId="77777777" w:rsidR="00AB4E7C" w:rsidRDefault="00AB4E7C" w:rsidP="00AB4E7C">
      <w:pPr>
        <w:pStyle w:val="NoSpacing"/>
        <w:numPr>
          <w:ilvl w:val="0"/>
          <w:numId w:val="1"/>
        </w:numPr>
        <w:spacing w:after="40"/>
        <w:jc w:val="both"/>
      </w:pPr>
      <w:r>
        <w:t>Kun je minimaal twee propagandatechnieken uitleggen en aantonen dat deze gebruikt is in het propagandaproduct;</w:t>
      </w:r>
    </w:p>
    <w:p w14:paraId="173B44CE" w14:textId="77777777" w:rsidR="00AB4E7C" w:rsidRDefault="00AB4E7C" w:rsidP="00AB4E7C">
      <w:pPr>
        <w:pStyle w:val="NoSpacing"/>
        <w:numPr>
          <w:ilvl w:val="0"/>
          <w:numId w:val="1"/>
        </w:numPr>
        <w:spacing w:after="40"/>
        <w:jc w:val="both"/>
      </w:pPr>
      <w:r>
        <w:t>Kun je aan de hand van foto- of videobewerking een propagandaproduct maken;</w:t>
      </w:r>
    </w:p>
    <w:p w14:paraId="57CB4F3A" w14:textId="77777777" w:rsidR="00AB4E7C" w:rsidRDefault="00AB4E7C" w:rsidP="00AB4E7C">
      <w:pPr>
        <w:pStyle w:val="NoSpacing"/>
        <w:numPr>
          <w:ilvl w:val="0"/>
          <w:numId w:val="1"/>
        </w:numPr>
        <w:spacing w:after="40"/>
        <w:jc w:val="both"/>
      </w:pPr>
      <w:r>
        <w:t>Kun je de gemaakte keuzes verantwoorden.</w:t>
      </w:r>
    </w:p>
    <w:p w14:paraId="2DAB5BB7" w14:textId="77777777" w:rsidR="00AB4E7C" w:rsidRDefault="00AB4E7C" w:rsidP="00AB4E7C">
      <w:pPr>
        <w:pStyle w:val="Dikgedruktenschuin"/>
      </w:pPr>
    </w:p>
    <w:p w14:paraId="21EA39E6" w14:textId="77777777" w:rsidR="00AB4E7C" w:rsidRDefault="00AB4E7C" w:rsidP="00AB4E7C">
      <w:pPr>
        <w:pStyle w:val="Dikgedruktenschuin"/>
      </w:pPr>
      <w:r>
        <w:t>Beginsituatie</w:t>
      </w:r>
    </w:p>
    <w:p w14:paraId="31BBEBCC" w14:textId="77777777" w:rsidR="00AB4E7C" w:rsidRDefault="00AB4E7C" w:rsidP="00AB4E7C">
      <w:pPr>
        <w:pStyle w:val="NoSpacing"/>
        <w:numPr>
          <w:ilvl w:val="0"/>
          <w:numId w:val="3"/>
        </w:numPr>
        <w:spacing w:after="40"/>
        <w:jc w:val="both"/>
      </w:pPr>
      <w:r>
        <w:t>De opdracht is bedoeld voor een derdejaars gymnasiumklas. De leerlingen hebben voorafgaand aan de opdracht de drie bijgevoegde lessen gevolgd over propaganda, foto- en videobewerking en de uitleg van de opdracht.</w:t>
      </w:r>
    </w:p>
    <w:p w14:paraId="1151B047" w14:textId="77777777" w:rsidR="00AB4E7C" w:rsidRDefault="00AB4E7C" w:rsidP="00AB4E7C">
      <w:pPr>
        <w:pStyle w:val="NoSpacing"/>
        <w:numPr>
          <w:ilvl w:val="0"/>
          <w:numId w:val="3"/>
        </w:numPr>
        <w:spacing w:after="40"/>
        <w:jc w:val="both"/>
      </w:pPr>
      <w:r>
        <w:t>De leerlingen hebben groepjes gemaakt, de opdracht voor de poster in tweetallen, de opdracht voor de film in viertallen.</w:t>
      </w:r>
    </w:p>
    <w:p w14:paraId="05E44BFE" w14:textId="77777777" w:rsidR="00AB4E7C" w:rsidRDefault="00AB4E7C" w:rsidP="00AB4E7C">
      <w:pPr>
        <w:pStyle w:val="NoSpacing"/>
        <w:numPr>
          <w:ilvl w:val="0"/>
          <w:numId w:val="3"/>
        </w:numPr>
        <w:spacing w:after="40"/>
        <w:jc w:val="both"/>
      </w:pPr>
      <w:r>
        <w:t xml:space="preserve">De leerlingen hebben voorafgaand aan de les een brainstorm gehad en hebben aan de hand van het bronnenboekje ter inspiratie een aantal concrete punten op papier staan die ze terug willen laten komen in hun product. </w:t>
      </w:r>
    </w:p>
    <w:p w14:paraId="22440B98" w14:textId="77777777" w:rsidR="00AB4E7C" w:rsidRDefault="00AB4E7C" w:rsidP="00AB4E7C">
      <w:pPr>
        <w:pStyle w:val="NoSpacing"/>
        <w:numPr>
          <w:ilvl w:val="0"/>
          <w:numId w:val="3"/>
        </w:numPr>
        <w:spacing w:after="40"/>
        <w:jc w:val="both"/>
      </w:pPr>
      <w:r>
        <w:t>De opdracht is ook mogelijk voor een derdejaars havo-vwo klas, maar dan is het verstandig om de leerlingen een extra les te laten oefenen met de ICT die aangereikt wordt.</w:t>
      </w:r>
    </w:p>
    <w:p w14:paraId="277D822A" w14:textId="77777777" w:rsidR="00AB4E7C" w:rsidRDefault="00AB4E7C" w:rsidP="00AB4E7C">
      <w:pPr>
        <w:pStyle w:val="NoSpacing"/>
        <w:numPr>
          <w:ilvl w:val="0"/>
          <w:numId w:val="3"/>
        </w:numPr>
        <w:spacing w:after="40"/>
        <w:jc w:val="both"/>
      </w:pPr>
      <w:r>
        <w:t xml:space="preserve">Het is niet nodig dat de leerlingen al ooit met een foto- of videobewerkingsprogramma gewerkt hebben. </w:t>
      </w:r>
    </w:p>
    <w:p w14:paraId="14F744BA" w14:textId="77777777" w:rsidR="00AB4E7C" w:rsidRDefault="00AB4E7C" w:rsidP="00AB4E7C">
      <w:pPr>
        <w:pStyle w:val="Dikgedruktenschuin"/>
      </w:pPr>
    </w:p>
    <w:p w14:paraId="6D144146" w14:textId="77777777" w:rsidR="00AB4E7C" w:rsidRDefault="00AB4E7C" w:rsidP="00AB4E7C">
      <w:pPr>
        <w:pStyle w:val="Dikgedruktenschuin"/>
      </w:pPr>
      <w:r>
        <w:t>Tijdsduur</w:t>
      </w:r>
    </w:p>
    <w:p w14:paraId="3D1912FD" w14:textId="77777777" w:rsidR="00AB4E7C" w:rsidRDefault="00AB4E7C" w:rsidP="00AB4E7C">
      <w:pPr>
        <w:pStyle w:val="NoSpacing"/>
      </w:pPr>
      <w:r>
        <w:t>De opdracht neemt zonder de voorbereidende lessen en nabespreking drie uur in beslag.</w:t>
      </w:r>
    </w:p>
    <w:p w14:paraId="05FA57CB" w14:textId="77777777" w:rsidR="00AB4E7C" w:rsidRDefault="00AB4E7C" w:rsidP="00AB4E7C">
      <w:pPr>
        <w:pStyle w:val="Dikgedruktenschuin"/>
      </w:pPr>
    </w:p>
    <w:p w14:paraId="7006BF17" w14:textId="77777777" w:rsidR="00AB4E7C" w:rsidRDefault="00AB4E7C" w:rsidP="00AB4E7C">
      <w:pPr>
        <w:pStyle w:val="Dikgedruktenschuin"/>
      </w:pPr>
      <w:r>
        <w:t>Voorbereiden</w:t>
      </w:r>
    </w:p>
    <w:p w14:paraId="4DDDC5F9" w14:textId="77777777" w:rsidR="00AB4E7C" w:rsidRDefault="00AB4E7C" w:rsidP="00AB4E7C">
      <w:pPr>
        <w:pStyle w:val="NoSpacing"/>
        <w:numPr>
          <w:ilvl w:val="0"/>
          <w:numId w:val="4"/>
        </w:numPr>
        <w:spacing w:after="40"/>
        <w:jc w:val="both"/>
      </w:pPr>
      <w:r>
        <w:lastRenderedPageBreak/>
        <w:t xml:space="preserve">Voorafgaand aan de opdracht zijn de licenties voor de foto- en videobewerking programma’s aangevraagd. Indien via de school geen licenties geregeld kunnen worden, dient per groepje 1 proefaccount aangemaakt te worden om gebruik te kunnen maken van de software. Een proefaccount is zeven dagen geldig en dus lang genoeg voor de opdracht. </w:t>
      </w:r>
    </w:p>
    <w:p w14:paraId="5000BB98" w14:textId="77777777" w:rsidR="00AB4E7C" w:rsidRDefault="00AB4E7C" w:rsidP="00AB4E7C">
      <w:pPr>
        <w:pStyle w:val="NoSpacing"/>
        <w:numPr>
          <w:ilvl w:val="0"/>
          <w:numId w:val="4"/>
        </w:numPr>
        <w:spacing w:after="40"/>
        <w:jc w:val="both"/>
      </w:pPr>
      <w:r>
        <w:t>Voorafgaand aan de les is een computerlokaal gereserveerd waar ruimte is voor alle leerlingen.</w:t>
      </w:r>
    </w:p>
    <w:p w14:paraId="4729A3C4" w14:textId="77777777" w:rsidR="00AB4E7C" w:rsidRDefault="00AB4E7C" w:rsidP="00AB4E7C">
      <w:pPr>
        <w:pStyle w:val="NoSpacing"/>
        <w:numPr>
          <w:ilvl w:val="0"/>
          <w:numId w:val="4"/>
        </w:numPr>
        <w:spacing w:after="40"/>
        <w:jc w:val="both"/>
      </w:pPr>
      <w:r>
        <w:t>Indien gewenst kan de ICT ’er van de school gevraagd worden om deze les te ondersteunen.</w:t>
      </w:r>
    </w:p>
    <w:p w14:paraId="237C5F1C" w14:textId="77777777" w:rsidR="00AB4E7C" w:rsidRDefault="00AB4E7C" w:rsidP="00AB4E7C">
      <w:pPr>
        <w:pStyle w:val="NoSpacing"/>
        <w:numPr>
          <w:ilvl w:val="0"/>
          <w:numId w:val="4"/>
        </w:numPr>
        <w:spacing w:after="40"/>
        <w:jc w:val="both"/>
      </w:pPr>
      <w:r>
        <w:t>Een aantal extra exemplaren van de volgende stencils moet gekopieerd zijn, voor het geval een leerling iets kwijt mocht zijn:</w:t>
      </w:r>
    </w:p>
    <w:p w14:paraId="755984E5" w14:textId="77777777" w:rsidR="00AB4E7C" w:rsidRDefault="00AB4E7C" w:rsidP="00AB4E7C">
      <w:pPr>
        <w:pStyle w:val="NoSpacing"/>
        <w:numPr>
          <w:ilvl w:val="0"/>
          <w:numId w:val="5"/>
        </w:numPr>
        <w:spacing w:after="40"/>
        <w:jc w:val="both"/>
      </w:pPr>
      <w:r>
        <w:t>Opdrachtenstencil Ministerie van propaganda –film;</w:t>
      </w:r>
    </w:p>
    <w:p w14:paraId="064C2939" w14:textId="77777777" w:rsidR="00AB4E7C" w:rsidRDefault="00AB4E7C" w:rsidP="00AB4E7C">
      <w:pPr>
        <w:pStyle w:val="NoSpacing"/>
        <w:numPr>
          <w:ilvl w:val="0"/>
          <w:numId w:val="5"/>
        </w:numPr>
        <w:spacing w:after="40"/>
        <w:jc w:val="both"/>
      </w:pPr>
      <w:r>
        <w:t>Opdrachtenstencil Ministerie van propaganda – poster;</w:t>
      </w:r>
    </w:p>
    <w:p w14:paraId="32D63611" w14:textId="77777777" w:rsidR="00AB4E7C" w:rsidRDefault="00AB4E7C" w:rsidP="00AB4E7C">
      <w:pPr>
        <w:pStyle w:val="NoSpacing"/>
        <w:numPr>
          <w:ilvl w:val="0"/>
          <w:numId w:val="5"/>
        </w:numPr>
        <w:spacing w:after="40"/>
        <w:jc w:val="both"/>
      </w:pPr>
      <w:r>
        <w:t>Bronnenboekje;</w:t>
      </w:r>
    </w:p>
    <w:p w14:paraId="5EE4F328" w14:textId="77777777" w:rsidR="00AB4E7C" w:rsidRDefault="00AB4E7C" w:rsidP="00AB4E7C">
      <w:pPr>
        <w:pStyle w:val="NoSpacing"/>
        <w:numPr>
          <w:ilvl w:val="0"/>
          <w:numId w:val="5"/>
        </w:numPr>
        <w:spacing w:after="40"/>
        <w:jc w:val="both"/>
      </w:pPr>
      <w:r>
        <w:t>Propagandatechnieken en soorten propaganda.</w:t>
      </w:r>
    </w:p>
    <w:p w14:paraId="10511C3A" w14:textId="77777777" w:rsidR="00AB4E7C" w:rsidRDefault="00AB4E7C" w:rsidP="00AB4E7C">
      <w:pPr>
        <w:pStyle w:val="NoSpacing"/>
      </w:pPr>
    </w:p>
    <w:p w14:paraId="12B4969E" w14:textId="77777777" w:rsidR="00AB4E7C" w:rsidRDefault="00AB4E7C" w:rsidP="00AB4E7C">
      <w:pPr>
        <w:pStyle w:val="Dikgedruktenschuin"/>
      </w:pPr>
      <w:r>
        <w:t>Instrueren</w:t>
      </w:r>
    </w:p>
    <w:p w14:paraId="3502F20F" w14:textId="77777777" w:rsidR="00AB4E7C" w:rsidRDefault="00AB4E7C" w:rsidP="00AB4E7C">
      <w:pPr>
        <w:pStyle w:val="Dikgedruktenschuin"/>
      </w:pPr>
      <w:r>
        <w:t>Wat gaat we doen?</w:t>
      </w:r>
    </w:p>
    <w:p w14:paraId="4D0CE7F0" w14:textId="77777777" w:rsidR="00AB4E7C" w:rsidRDefault="00AB4E7C" w:rsidP="00AB4E7C">
      <w:pPr>
        <w:pStyle w:val="NoSpacing"/>
      </w:pPr>
      <w:r>
        <w:t>De docent vertelt dat de opdracht die de vorige les is uitgelegd, nu wordt uitgevoerd. De docent vertelt dat minimaal twee propagandatechnieken terug moeten komen in de poster of film. De leerlingen leveren na drie uur het product en verantwoording in. Als het product klaar is, wordt het ingeleverd via de mail of We Transfer.</w:t>
      </w:r>
    </w:p>
    <w:p w14:paraId="032ACEC3" w14:textId="77777777" w:rsidR="00AB4E7C" w:rsidRDefault="00AB4E7C" w:rsidP="00AB4E7C">
      <w:pPr>
        <w:pStyle w:val="Dikgedruktenschuin"/>
      </w:pPr>
    </w:p>
    <w:p w14:paraId="1C4AC9E3" w14:textId="77777777" w:rsidR="00AB4E7C" w:rsidRDefault="00AB4E7C" w:rsidP="00AB4E7C">
      <w:pPr>
        <w:pStyle w:val="Dikgedruktenschuin"/>
      </w:pPr>
      <w:r>
        <w:t>Hoe gaat we het doen?</w:t>
      </w:r>
    </w:p>
    <w:p w14:paraId="7C2FC209" w14:textId="77777777" w:rsidR="00AB4E7C" w:rsidRDefault="00AB4E7C" w:rsidP="00AB4E7C">
      <w:pPr>
        <w:pStyle w:val="NoSpacing"/>
      </w:pPr>
      <w:r>
        <w:t>De gemaakte groepjes gaan bij elkaar zitten. De concrete punten van de brainstorm kort herhalen en eventueel aanvullen.</w:t>
      </w:r>
    </w:p>
    <w:p w14:paraId="4F33C96E" w14:textId="77777777" w:rsidR="00AB4E7C" w:rsidRDefault="00AB4E7C" w:rsidP="00AB4E7C">
      <w:pPr>
        <w:pStyle w:val="NoSpacing"/>
      </w:pPr>
      <w:r>
        <w:t>Team Poster</w:t>
      </w:r>
    </w:p>
    <w:p w14:paraId="10C36C09" w14:textId="77777777" w:rsidR="00AB4E7C" w:rsidRDefault="00AB4E7C" w:rsidP="00AB4E7C">
      <w:pPr>
        <w:pStyle w:val="NoSpacing"/>
        <w:numPr>
          <w:ilvl w:val="0"/>
          <w:numId w:val="2"/>
        </w:numPr>
        <w:spacing w:after="40"/>
        <w:jc w:val="both"/>
      </w:pPr>
      <w:r>
        <w:t>Het concept is ontwikkeld;</w:t>
      </w:r>
    </w:p>
    <w:p w14:paraId="34145E67" w14:textId="77777777" w:rsidR="00AB4E7C" w:rsidRDefault="00AB4E7C" w:rsidP="00AB4E7C">
      <w:pPr>
        <w:pStyle w:val="NoSpacing"/>
        <w:numPr>
          <w:ilvl w:val="0"/>
          <w:numId w:val="2"/>
        </w:numPr>
        <w:spacing w:after="40"/>
        <w:jc w:val="both"/>
      </w:pPr>
      <w:r>
        <w:t>Zelf foto’s maken en/of foto’s op internet zoeken. Indien je foto’s gaat maken, blijf je op het schoolterrein en val je niemand lastig!;</w:t>
      </w:r>
    </w:p>
    <w:p w14:paraId="0C7653B0" w14:textId="77777777" w:rsidR="00AB4E7C" w:rsidRDefault="00AB4E7C" w:rsidP="00AB4E7C">
      <w:pPr>
        <w:pStyle w:val="NoSpacing"/>
        <w:numPr>
          <w:ilvl w:val="0"/>
          <w:numId w:val="2"/>
        </w:numPr>
        <w:spacing w:after="40"/>
        <w:jc w:val="both"/>
      </w:pPr>
      <w:r>
        <w:t>Stapsgewijs het product ontwerpen.</w:t>
      </w:r>
    </w:p>
    <w:p w14:paraId="3275383E" w14:textId="77777777" w:rsidR="00AB4E7C" w:rsidRDefault="00AB4E7C" w:rsidP="00AB4E7C">
      <w:pPr>
        <w:pStyle w:val="NoSpacing"/>
      </w:pPr>
    </w:p>
    <w:p w14:paraId="55FB69EE" w14:textId="77777777" w:rsidR="00AB4E7C" w:rsidRDefault="00AB4E7C" w:rsidP="00AB4E7C">
      <w:pPr>
        <w:pStyle w:val="NoSpacing"/>
      </w:pPr>
      <w:r>
        <w:t>Team Film</w:t>
      </w:r>
    </w:p>
    <w:p w14:paraId="291BAD46" w14:textId="77777777" w:rsidR="00AB4E7C" w:rsidRDefault="00AB4E7C" w:rsidP="00AB4E7C">
      <w:pPr>
        <w:pStyle w:val="NoSpacing"/>
        <w:numPr>
          <w:ilvl w:val="0"/>
          <w:numId w:val="2"/>
        </w:numPr>
        <w:spacing w:after="40"/>
        <w:jc w:val="both"/>
      </w:pPr>
      <w:r>
        <w:t>Het concept is ontwikkeld</w:t>
      </w:r>
    </w:p>
    <w:p w14:paraId="25D319CB" w14:textId="77777777" w:rsidR="00AB4E7C" w:rsidRDefault="00AB4E7C" w:rsidP="00AB4E7C">
      <w:pPr>
        <w:pStyle w:val="NoSpacing"/>
        <w:numPr>
          <w:ilvl w:val="0"/>
          <w:numId w:val="2"/>
        </w:numPr>
        <w:spacing w:after="40"/>
        <w:jc w:val="both"/>
      </w:pPr>
      <w:r>
        <w:t>Ga naar de filmlocatie en/of zoek online filmpjes. Indien je gaat filmen, blijf je op het schoolterrein en val je niemand lastig!</w:t>
      </w:r>
    </w:p>
    <w:p w14:paraId="2E913F8A" w14:textId="77777777" w:rsidR="00AB4E7C" w:rsidRDefault="00AB4E7C" w:rsidP="00AB4E7C">
      <w:pPr>
        <w:pStyle w:val="NoSpacing"/>
        <w:numPr>
          <w:ilvl w:val="0"/>
          <w:numId w:val="2"/>
        </w:numPr>
        <w:spacing w:after="40"/>
        <w:jc w:val="both"/>
      </w:pPr>
      <w:r>
        <w:t xml:space="preserve">Advies: na 1,5 uur moet het beeldmateriaal geschoten zijn. Begin hierna met het bewerken van de video, anders kom je in tijdnood. Verdeel de taken, bijvoorbeeld: 2 mensen editen, 2 mensen verantwoording schrijven. Zorg in ieder geval dat iedereen wat doet. </w:t>
      </w:r>
    </w:p>
    <w:p w14:paraId="153F4CDB" w14:textId="77777777" w:rsidR="00AB4E7C" w:rsidRDefault="00AB4E7C" w:rsidP="00AB4E7C">
      <w:pPr>
        <w:pStyle w:val="NoSpacing"/>
      </w:pPr>
    </w:p>
    <w:p w14:paraId="3874181E" w14:textId="77777777" w:rsidR="00AB4E7C" w:rsidRDefault="00AB4E7C" w:rsidP="00AB4E7C">
      <w:pPr>
        <w:pStyle w:val="NoSpacing"/>
      </w:pPr>
      <w:r>
        <w:t>Beide teams</w:t>
      </w:r>
    </w:p>
    <w:p w14:paraId="58CE1754" w14:textId="77777777" w:rsidR="00AB4E7C" w:rsidRDefault="00AB4E7C" w:rsidP="00AB4E7C">
      <w:pPr>
        <w:pStyle w:val="NoSpacing"/>
        <w:numPr>
          <w:ilvl w:val="0"/>
          <w:numId w:val="2"/>
        </w:numPr>
        <w:spacing w:after="40"/>
        <w:jc w:val="both"/>
      </w:pPr>
      <w:r>
        <w:t>Verantwoording schrijven met hierin:</w:t>
      </w:r>
    </w:p>
    <w:p w14:paraId="7561E8F3" w14:textId="77777777" w:rsidR="00AB4E7C" w:rsidRDefault="00AB4E7C" w:rsidP="00AB4E7C">
      <w:pPr>
        <w:pStyle w:val="NoSpacing"/>
      </w:pPr>
      <w:r>
        <w:t>Gezamenlijk - de verantwoording voor de keuzes</w:t>
      </w:r>
    </w:p>
    <w:p w14:paraId="4832A0A6" w14:textId="77777777" w:rsidR="00AB4E7C" w:rsidRDefault="00AB4E7C" w:rsidP="00AB4E7C">
      <w:pPr>
        <w:pStyle w:val="NoSpacing"/>
      </w:pPr>
      <w:r>
        <w:t>Gezamenlijk - verantwoording van de twee propagandatechnieken in het product</w:t>
      </w:r>
    </w:p>
    <w:p w14:paraId="5949C935" w14:textId="77777777" w:rsidR="00AB4E7C" w:rsidRDefault="00AB4E7C" w:rsidP="00AB4E7C">
      <w:pPr>
        <w:pStyle w:val="NoSpacing"/>
      </w:pPr>
      <w:r>
        <w:t>Individueel - reflectie van de samenwerking. Met wie? Wat ging goed? Wat kan volgende keer beter?</w:t>
      </w:r>
    </w:p>
    <w:p w14:paraId="7EB8EC56" w14:textId="77777777" w:rsidR="00AB4E7C" w:rsidRDefault="00AB4E7C" w:rsidP="00AB4E7C">
      <w:pPr>
        <w:pStyle w:val="Dikgedruktenschuin"/>
      </w:pPr>
    </w:p>
    <w:p w14:paraId="174FA9A3" w14:textId="77777777" w:rsidR="00AB4E7C" w:rsidRDefault="00AB4E7C" w:rsidP="00AB4E7C">
      <w:pPr>
        <w:pStyle w:val="Dikgedruktenschuin"/>
      </w:pPr>
      <w:r>
        <w:t>Waarom gaan we het doen?</w:t>
      </w:r>
    </w:p>
    <w:p w14:paraId="662B9892" w14:textId="77777777" w:rsidR="00AB4E7C" w:rsidRDefault="00AB4E7C" w:rsidP="00AB4E7C">
      <w:pPr>
        <w:pStyle w:val="NoSpacing"/>
      </w:pPr>
      <w:r>
        <w:t>Laat leerlingen zoveel mogelijk onderstaande zaken zelf benoemen:</w:t>
      </w:r>
    </w:p>
    <w:p w14:paraId="31890862" w14:textId="77777777" w:rsidR="00AB4E7C" w:rsidRDefault="00AB4E7C" w:rsidP="00AB4E7C">
      <w:pPr>
        <w:pStyle w:val="NoSpacing"/>
        <w:numPr>
          <w:ilvl w:val="0"/>
          <w:numId w:val="6"/>
        </w:numPr>
        <w:spacing w:after="40"/>
        <w:jc w:val="both"/>
      </w:pPr>
      <w:r>
        <w:t xml:space="preserve">Je krijgt zo meer kennis en begrip over propaganda en over foto- of videobewerking. </w:t>
      </w:r>
    </w:p>
    <w:p w14:paraId="71136E4A" w14:textId="77777777" w:rsidR="00AB4E7C" w:rsidRDefault="00AB4E7C" w:rsidP="00AB4E7C">
      <w:pPr>
        <w:pStyle w:val="NoSpacing"/>
        <w:numPr>
          <w:ilvl w:val="0"/>
          <w:numId w:val="6"/>
        </w:numPr>
        <w:spacing w:after="40"/>
        <w:jc w:val="both"/>
      </w:pPr>
      <w:r>
        <w:t>Je hebt nu propaganda gemaakt, in plaats van er alleen naar te kijken.</w:t>
      </w:r>
    </w:p>
    <w:p w14:paraId="117B1328" w14:textId="77777777" w:rsidR="00AB4E7C" w:rsidRDefault="00AB4E7C" w:rsidP="00AB4E7C">
      <w:pPr>
        <w:pStyle w:val="NoSpacing"/>
        <w:numPr>
          <w:ilvl w:val="0"/>
          <w:numId w:val="6"/>
        </w:numPr>
        <w:spacing w:after="40"/>
        <w:jc w:val="both"/>
      </w:pPr>
      <w:r>
        <w:t>Je kunt je eigen standpunten creatief tot uiting brengen.</w:t>
      </w:r>
    </w:p>
    <w:p w14:paraId="399AAC30" w14:textId="77777777" w:rsidR="00AB4E7C" w:rsidRDefault="00AB4E7C" w:rsidP="00AB4E7C">
      <w:pPr>
        <w:pStyle w:val="NoSpacing"/>
        <w:numPr>
          <w:ilvl w:val="0"/>
          <w:numId w:val="6"/>
        </w:numPr>
        <w:spacing w:after="40"/>
        <w:jc w:val="both"/>
      </w:pPr>
      <w:r>
        <w:lastRenderedPageBreak/>
        <w:t>Je kunt je beter inleven in de historische situatie van je thema.</w:t>
      </w:r>
    </w:p>
    <w:p w14:paraId="7DCC924A" w14:textId="77777777" w:rsidR="00AB4E7C" w:rsidRDefault="00AB4E7C" w:rsidP="00AB4E7C">
      <w:pPr>
        <w:pStyle w:val="Dikgedruktenschuin"/>
      </w:pPr>
    </w:p>
    <w:p w14:paraId="2C150D75" w14:textId="77777777" w:rsidR="00AB4E7C" w:rsidRDefault="00AB4E7C" w:rsidP="00AB4E7C">
      <w:pPr>
        <w:pStyle w:val="Dikgedruktenschuin"/>
      </w:pPr>
      <w:r>
        <w:t>Uitvoeren</w:t>
      </w:r>
    </w:p>
    <w:p w14:paraId="3EB1FC9F" w14:textId="77777777" w:rsidR="00AB4E7C" w:rsidRDefault="00AB4E7C" w:rsidP="00AB4E7C">
      <w:pPr>
        <w:pStyle w:val="NoSpacing"/>
      </w:pPr>
      <w:r>
        <w:t xml:space="preserve">Na de instructies volgen de leerlingen de aanwijzingen op en maken de opdracht. De docent begeleidt de leerlingen in het computerlokaal. Tijdens de begeleiding let de docent goed op welke opmerkingen en inzichten van de leerlingen hij kan gebruiken tijdens de presentaties. Indien een groepje klaar denkt te zijn met de opdracht, controleert de docent kort of het product aan alle eisen voldoet. </w:t>
      </w:r>
    </w:p>
    <w:p w14:paraId="4D3545AA" w14:textId="77777777" w:rsidR="00AB4E7C" w:rsidRDefault="00AB4E7C" w:rsidP="00AB4E7C">
      <w:pPr>
        <w:pStyle w:val="Dikgedruktenschuin"/>
      </w:pPr>
    </w:p>
    <w:p w14:paraId="0FBE65CD" w14:textId="77777777" w:rsidR="00AB4E7C" w:rsidRDefault="00AB4E7C" w:rsidP="00AB4E7C">
      <w:pPr>
        <w:pStyle w:val="Dikgedruktenschuin"/>
      </w:pPr>
      <w:r>
        <w:t>Nabespreken</w:t>
      </w:r>
    </w:p>
    <w:p w14:paraId="16541130" w14:textId="77777777" w:rsidR="00AB4E7C" w:rsidRDefault="00AB4E7C" w:rsidP="00AB4E7C">
      <w:pPr>
        <w:pStyle w:val="NoSpacing"/>
      </w:pPr>
      <w:r>
        <w:t>De nabespreking gebeurt in de vorm van het beoordelen van de presentaties. Op de presentaties mogen de leerlingen en de docent reageren.</w:t>
      </w:r>
    </w:p>
    <w:p w14:paraId="32241C41" w14:textId="77777777" w:rsidR="00AB4E7C" w:rsidRDefault="00AB4E7C" w:rsidP="00AB4E7C">
      <w:pPr>
        <w:pStyle w:val="Dikgedruktenschuin"/>
      </w:pPr>
      <w:r>
        <w:t>Wat hebben we geleerd?</w:t>
      </w:r>
    </w:p>
    <w:p w14:paraId="2E5CBDD6" w14:textId="77777777" w:rsidR="00AB4E7C" w:rsidRDefault="00AB4E7C" w:rsidP="00AB4E7C">
      <w:pPr>
        <w:pStyle w:val="NoSpacing"/>
      </w:pPr>
      <w:r>
        <w:t>Per product wordt gekeken naar de kwaliteit van de inhoud, de creatieve vormgeving en de verantwoording. De presentatoren lichten toe op welke manier zij te werk gegaan zijn en waarom zij bepaalde keuzes gemaakt hebben. De docent moet leerlingen prikkelen om meer historische argumenten te gebruiken. Dit kan door naar extra argumenten te vragen van kenmerkende beeldelementen uit een specifiek tijdvak/thema.</w:t>
      </w:r>
    </w:p>
    <w:p w14:paraId="36EB7483" w14:textId="77777777" w:rsidR="00AB4E7C" w:rsidRDefault="00AB4E7C" w:rsidP="00AB4E7C">
      <w:pPr>
        <w:pStyle w:val="Dikgedruktenschuin"/>
      </w:pPr>
    </w:p>
    <w:p w14:paraId="01E1A128" w14:textId="77777777" w:rsidR="00AB4E7C" w:rsidRDefault="00AB4E7C" w:rsidP="00AB4E7C">
      <w:pPr>
        <w:pStyle w:val="Dikgedruktenschuin"/>
      </w:pPr>
      <w:r>
        <w:t>Hoe hebben we het gedaan?</w:t>
      </w:r>
    </w:p>
    <w:p w14:paraId="47F02DA8" w14:textId="77777777" w:rsidR="00AB4E7C" w:rsidRDefault="00AB4E7C" w:rsidP="00AB4E7C">
      <w:pPr>
        <w:pStyle w:val="NoSpacing"/>
      </w:pPr>
      <w:r>
        <w:t>Richtvragen voor deze fase van deze nabespreking kunnen zijn:</w:t>
      </w:r>
    </w:p>
    <w:p w14:paraId="641473BA" w14:textId="77777777" w:rsidR="00AB4E7C" w:rsidRDefault="00AB4E7C" w:rsidP="00AB4E7C">
      <w:pPr>
        <w:pStyle w:val="NoSpacing"/>
        <w:numPr>
          <w:ilvl w:val="0"/>
          <w:numId w:val="7"/>
        </w:numPr>
        <w:spacing w:after="40"/>
        <w:jc w:val="both"/>
      </w:pPr>
      <w:r>
        <w:t>Wat is belangrijk bij het ontwerpen van een propagandaproduct?</w:t>
      </w:r>
    </w:p>
    <w:p w14:paraId="7FA89469" w14:textId="77777777" w:rsidR="00AB4E7C" w:rsidRDefault="00AB4E7C" w:rsidP="00AB4E7C">
      <w:pPr>
        <w:pStyle w:val="NoSpacing"/>
        <w:numPr>
          <w:ilvl w:val="0"/>
          <w:numId w:val="7"/>
        </w:numPr>
        <w:spacing w:after="40"/>
        <w:jc w:val="both"/>
      </w:pPr>
      <w:r>
        <w:t>Op welke manier zijn de taken in de groep verdeeld?</w:t>
      </w:r>
    </w:p>
    <w:p w14:paraId="01528B4A" w14:textId="77777777" w:rsidR="00AB4E7C" w:rsidRDefault="00AB4E7C" w:rsidP="00AB4E7C">
      <w:pPr>
        <w:pStyle w:val="NoSpacing"/>
        <w:numPr>
          <w:ilvl w:val="0"/>
          <w:numId w:val="7"/>
        </w:numPr>
        <w:spacing w:after="40"/>
        <w:jc w:val="both"/>
      </w:pPr>
      <w:r>
        <w:t>Als we nog eens zo’n opdracht zouden doen, wat zou je dan anders aanpakken of zou je het weer zo doen?</w:t>
      </w:r>
    </w:p>
    <w:p w14:paraId="56B65532" w14:textId="77777777" w:rsidR="00AB4E7C" w:rsidRDefault="00AB4E7C" w:rsidP="00AB4E7C">
      <w:pPr>
        <w:pStyle w:val="NoSpacing"/>
      </w:pPr>
    </w:p>
    <w:p w14:paraId="2BEF4BAA" w14:textId="77777777" w:rsidR="00AB4E7C" w:rsidRDefault="00AB4E7C" w:rsidP="00AB4E7C">
      <w:pPr>
        <w:pStyle w:val="Dikgedruktenschuin"/>
      </w:pPr>
      <w:r>
        <w:t>Vervolg</w:t>
      </w:r>
    </w:p>
    <w:p w14:paraId="1636784D" w14:textId="77777777" w:rsidR="00AB4E7C" w:rsidRDefault="00AB4E7C" w:rsidP="00AB4E7C">
      <w:pPr>
        <w:pStyle w:val="NoSpacing"/>
      </w:pPr>
      <w:r>
        <w:t>De docent geeft aan dat bij andere hoofdstukken en zeker in de hogere klassen steeds meer naar de kwaliteit van historische bronnen, historisch inlevingsvermogen en digitalisering wordt gevraagd.</w:t>
      </w:r>
    </w:p>
    <w:p w14:paraId="42B1D6A6" w14:textId="77777777" w:rsidR="00AB4E7C" w:rsidRDefault="00AB4E7C" w:rsidP="00AB4E7C">
      <w:pPr>
        <w:pStyle w:val="Dikgedruktenschuin"/>
      </w:pPr>
    </w:p>
    <w:p w14:paraId="3B846C61" w14:textId="77777777" w:rsidR="00AB4E7C" w:rsidRDefault="00AB4E7C" w:rsidP="00AB4E7C">
      <w:pPr>
        <w:pStyle w:val="Dikgedruktenschuin"/>
      </w:pPr>
      <w:r>
        <w:t>Werkmateriaal</w:t>
      </w:r>
    </w:p>
    <w:p w14:paraId="623EA96A" w14:textId="77777777" w:rsidR="00AB4E7C" w:rsidRDefault="00AB4E7C" w:rsidP="00AB4E7C">
      <w:pPr>
        <w:pStyle w:val="NoSpacing"/>
        <w:numPr>
          <w:ilvl w:val="0"/>
          <w:numId w:val="8"/>
        </w:numPr>
        <w:spacing w:after="40"/>
        <w:jc w:val="both"/>
      </w:pPr>
      <w:r>
        <w:t>Computerlokaal;</w:t>
      </w:r>
    </w:p>
    <w:p w14:paraId="18F64218" w14:textId="77777777" w:rsidR="00AB4E7C" w:rsidRDefault="00AB4E7C" w:rsidP="00AB4E7C">
      <w:pPr>
        <w:pStyle w:val="NoSpacing"/>
        <w:numPr>
          <w:ilvl w:val="0"/>
          <w:numId w:val="8"/>
        </w:numPr>
        <w:spacing w:after="40"/>
        <w:jc w:val="both"/>
      </w:pPr>
      <w:r>
        <w:t>Licenties voor software Camtasia Studios en Adobe Photoshop;</w:t>
      </w:r>
    </w:p>
    <w:p w14:paraId="3A524C7D" w14:textId="77777777" w:rsidR="00AB4E7C" w:rsidRDefault="00AB4E7C" w:rsidP="00AB4E7C">
      <w:pPr>
        <w:pStyle w:val="NoSpacing"/>
        <w:numPr>
          <w:ilvl w:val="0"/>
          <w:numId w:val="8"/>
        </w:numPr>
        <w:spacing w:after="40"/>
        <w:jc w:val="both"/>
      </w:pPr>
      <w:r>
        <w:t>Alle stencils.</w:t>
      </w:r>
    </w:p>
    <w:p w14:paraId="024D32FA" w14:textId="77777777" w:rsidR="00AB4E7C" w:rsidRPr="0082611D" w:rsidRDefault="00AB4E7C" w:rsidP="00AB4E7C">
      <w:pPr>
        <w:rPr>
          <w:rFonts w:eastAsia="Times New Roman"/>
          <w:lang w:eastAsia="nl-NL"/>
        </w:rPr>
      </w:pPr>
      <w:r>
        <w:br w:type="page"/>
      </w:r>
      <w:r>
        <w:rPr>
          <w:noProof/>
          <w:lang w:eastAsia="nl-NL"/>
        </w:rPr>
        <w:lastRenderedPageBreak/>
        <mc:AlternateContent>
          <mc:Choice Requires="wps">
            <w:drawing>
              <wp:anchor distT="0" distB="0" distL="114300" distR="114300" simplePos="0" relativeHeight="251659264" behindDoc="0" locked="0" layoutInCell="1" allowOverlap="1" wp14:anchorId="7E3A6A0B" wp14:editId="22032654">
                <wp:simplePos x="0" y="0"/>
                <wp:positionH relativeFrom="column">
                  <wp:posOffset>-36195</wp:posOffset>
                </wp:positionH>
                <wp:positionV relativeFrom="paragraph">
                  <wp:posOffset>116205</wp:posOffset>
                </wp:positionV>
                <wp:extent cx="5751195" cy="7632700"/>
                <wp:effectExtent l="0" t="0" r="20955" b="25400"/>
                <wp:wrapNone/>
                <wp:docPr id="15" name="Tekstvak 15"/>
                <wp:cNvGraphicFramePr/>
                <a:graphic xmlns:a="http://schemas.openxmlformats.org/drawingml/2006/main">
                  <a:graphicData uri="http://schemas.microsoft.com/office/word/2010/wordprocessingShape">
                    <wps:wsp>
                      <wps:cNvSpPr txBox="1"/>
                      <wps:spPr>
                        <a:xfrm>
                          <a:off x="0" y="0"/>
                          <a:ext cx="5751195" cy="7632700"/>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4A352057" w14:textId="77777777" w:rsidR="00AB4E7C" w:rsidRDefault="00AB4E7C" w:rsidP="00AB4E7C">
                            <w:pPr>
                              <w:pStyle w:val="Dikgedruktenschuin"/>
                            </w:pPr>
                            <w:r>
                              <w:t>De les in een oogopslag</w:t>
                            </w:r>
                          </w:p>
                          <w:p w14:paraId="73267DAC" w14:textId="77777777" w:rsidR="00AB4E7C" w:rsidRDefault="00AB4E7C" w:rsidP="00AB4E7C">
                            <w:pPr>
                              <w:pStyle w:val="Dikgedruktenschuin"/>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053"/>
                            </w:tblGrid>
                            <w:tr w:rsidR="00AB4E7C" w14:paraId="5DA39D15" w14:textId="77777777" w:rsidTr="00AB4E7C">
                              <w:tc>
                                <w:tcPr>
                                  <w:tcW w:w="1696" w:type="dxa"/>
                                </w:tcPr>
                                <w:p w14:paraId="26B0280C" w14:textId="77777777" w:rsidR="00AB4E7C" w:rsidRDefault="00AB4E7C" w:rsidP="00AB4E7C">
                                  <w:pPr>
                                    <w:pStyle w:val="NoSpacing"/>
                                  </w:pPr>
                                  <w:r>
                                    <w:t>Onderwerp</w:t>
                                  </w:r>
                                </w:p>
                              </w:tc>
                              <w:tc>
                                <w:tcPr>
                                  <w:tcW w:w="7053" w:type="dxa"/>
                                </w:tcPr>
                                <w:p w14:paraId="4EFD11E0" w14:textId="77777777" w:rsidR="00AB4E7C" w:rsidRDefault="00AB4E7C" w:rsidP="00AB4E7C">
                                  <w:pPr>
                                    <w:pStyle w:val="NoSpacing"/>
                                  </w:pPr>
                                  <w:r>
                                    <w:t>Propagandaposter of –film maken.</w:t>
                                  </w:r>
                                </w:p>
                              </w:tc>
                            </w:tr>
                            <w:tr w:rsidR="00AB4E7C" w14:paraId="58FF89DA" w14:textId="77777777" w:rsidTr="00AB4E7C">
                              <w:tc>
                                <w:tcPr>
                                  <w:tcW w:w="1696" w:type="dxa"/>
                                </w:tcPr>
                                <w:p w14:paraId="68CE1F3E" w14:textId="77777777" w:rsidR="00AB4E7C" w:rsidRDefault="00AB4E7C" w:rsidP="00AB4E7C">
                                  <w:pPr>
                                    <w:pStyle w:val="NoSpacing"/>
                                  </w:pPr>
                                  <w:r>
                                    <w:t>Activiteit</w:t>
                                  </w:r>
                                </w:p>
                              </w:tc>
                              <w:tc>
                                <w:tcPr>
                                  <w:tcW w:w="7053" w:type="dxa"/>
                                </w:tcPr>
                                <w:p w14:paraId="46918DF3" w14:textId="77777777" w:rsidR="00AB4E7C" w:rsidRDefault="00AB4E7C" w:rsidP="00AB4E7C">
                                  <w:pPr>
                                    <w:pStyle w:val="NoSpacing"/>
                                  </w:pPr>
                                  <w:r>
                                    <w:t>Leerlingen gaan in groepjes een propagandaposter of – film maken. Ze hebben de mogelijkheid zelf foto’s te schieten of zelf te filmen. De leerlingen schrijven een verantwoording met hierin de gemaakte keuzes, de gekozen propagandatechniek met uitwerking plus een korte reflectie met: met wie werkte je samen? Wat ging goed? Wat kan de volgende keer beter?</w:t>
                                  </w:r>
                                </w:p>
                              </w:tc>
                            </w:tr>
                            <w:tr w:rsidR="00AB4E7C" w14:paraId="65515FA8" w14:textId="77777777" w:rsidTr="00AB4E7C">
                              <w:tc>
                                <w:tcPr>
                                  <w:tcW w:w="1696" w:type="dxa"/>
                                </w:tcPr>
                                <w:p w14:paraId="5E586395" w14:textId="77777777" w:rsidR="00AB4E7C" w:rsidRDefault="00AB4E7C" w:rsidP="00AB4E7C">
                                  <w:pPr>
                                    <w:pStyle w:val="NoSpacing"/>
                                  </w:pPr>
                                  <w:r>
                                    <w:t>Tijdsduur</w:t>
                                  </w:r>
                                </w:p>
                              </w:tc>
                              <w:tc>
                                <w:tcPr>
                                  <w:tcW w:w="7053" w:type="dxa"/>
                                </w:tcPr>
                                <w:p w14:paraId="7FF140D6" w14:textId="77777777" w:rsidR="00AB4E7C" w:rsidRDefault="00AB4E7C" w:rsidP="00AB4E7C">
                                  <w:pPr>
                                    <w:pStyle w:val="NoSpacing"/>
                                  </w:pPr>
                                  <w:r>
                                    <w:t>3 uur.</w:t>
                                  </w:r>
                                </w:p>
                              </w:tc>
                            </w:tr>
                            <w:tr w:rsidR="00AB4E7C" w14:paraId="2152EB1B" w14:textId="77777777" w:rsidTr="00AB4E7C">
                              <w:tc>
                                <w:tcPr>
                                  <w:tcW w:w="1696" w:type="dxa"/>
                                </w:tcPr>
                                <w:p w14:paraId="7DCF8B11" w14:textId="77777777" w:rsidR="00AB4E7C" w:rsidRDefault="00AB4E7C" w:rsidP="00AB4E7C">
                                  <w:pPr>
                                    <w:pStyle w:val="NoSpacing"/>
                                  </w:pPr>
                                  <w:r>
                                    <w:t>Doelen</w:t>
                                  </w:r>
                                </w:p>
                              </w:tc>
                              <w:tc>
                                <w:tcPr>
                                  <w:tcW w:w="7053" w:type="dxa"/>
                                </w:tcPr>
                                <w:p w14:paraId="1E16FF9E" w14:textId="77777777" w:rsidR="00AB4E7C" w:rsidRDefault="00AB4E7C" w:rsidP="00AB4E7C">
                                  <w:pPr>
                                    <w:pStyle w:val="NoSpacing"/>
                                    <w:numPr>
                                      <w:ilvl w:val="0"/>
                                      <w:numId w:val="1"/>
                                    </w:numPr>
                                    <w:spacing w:after="40"/>
                                    <w:jc w:val="both"/>
                                  </w:pPr>
                                  <w:r>
                                    <w:t>Leerlingen kunnen aan de hand van een gekozen gebeurtenis/thema propaganda zoeken;</w:t>
                                  </w:r>
                                </w:p>
                                <w:p w14:paraId="73590E5D" w14:textId="77777777" w:rsidR="00AB4E7C" w:rsidRDefault="00AB4E7C" w:rsidP="00AB4E7C">
                                  <w:pPr>
                                    <w:pStyle w:val="NoSpacing"/>
                                    <w:numPr>
                                      <w:ilvl w:val="0"/>
                                      <w:numId w:val="1"/>
                                    </w:numPr>
                                    <w:spacing w:after="40"/>
                                    <w:jc w:val="both"/>
                                  </w:pPr>
                                  <w:r>
                                    <w:t>Leerlingen kunnen minimaal twee propagandatechnieken uitleggen en aantonen dat deze gebruikt is in het propagandaproduct;</w:t>
                                  </w:r>
                                </w:p>
                                <w:p w14:paraId="3A88E7F1" w14:textId="77777777" w:rsidR="00AB4E7C" w:rsidRDefault="00AB4E7C" w:rsidP="00AB4E7C">
                                  <w:pPr>
                                    <w:pStyle w:val="NoSpacing"/>
                                    <w:numPr>
                                      <w:ilvl w:val="0"/>
                                      <w:numId w:val="1"/>
                                    </w:numPr>
                                    <w:spacing w:after="40"/>
                                    <w:jc w:val="both"/>
                                  </w:pPr>
                                  <w:r>
                                    <w:t>Leerlingen kunnen aan de hand van foto- of videobewerking een propagandaproduct maken;</w:t>
                                  </w:r>
                                </w:p>
                                <w:p w14:paraId="3136E098" w14:textId="77777777" w:rsidR="00AB4E7C" w:rsidRDefault="00AB4E7C" w:rsidP="00AB4E7C">
                                  <w:pPr>
                                    <w:pStyle w:val="NoSpacing"/>
                                    <w:numPr>
                                      <w:ilvl w:val="0"/>
                                      <w:numId w:val="1"/>
                                    </w:numPr>
                                    <w:spacing w:after="40"/>
                                    <w:jc w:val="both"/>
                                  </w:pPr>
                                  <w:r>
                                    <w:t>Leerlingen kunnen de gemaakte keuzes verantwoorden.</w:t>
                                  </w:r>
                                </w:p>
                              </w:tc>
                            </w:tr>
                            <w:tr w:rsidR="00AB4E7C" w14:paraId="7FD56573" w14:textId="77777777" w:rsidTr="00AB4E7C">
                              <w:tc>
                                <w:tcPr>
                                  <w:tcW w:w="1696" w:type="dxa"/>
                                </w:tcPr>
                                <w:p w14:paraId="05123404" w14:textId="77777777" w:rsidR="00AB4E7C" w:rsidRDefault="00AB4E7C" w:rsidP="00AB4E7C">
                                  <w:pPr>
                                    <w:pStyle w:val="NoSpacing"/>
                                  </w:pPr>
                                  <w:r>
                                    <w:t>Beginsituatie</w:t>
                                  </w:r>
                                </w:p>
                              </w:tc>
                              <w:tc>
                                <w:tcPr>
                                  <w:tcW w:w="7053" w:type="dxa"/>
                                </w:tcPr>
                                <w:p w14:paraId="266242B0" w14:textId="77777777" w:rsidR="00AB4E7C" w:rsidRDefault="00AB4E7C" w:rsidP="00AB4E7C">
                                  <w:pPr>
                                    <w:pStyle w:val="NoSpacing"/>
                                  </w:pPr>
                                  <w:r>
                                    <w:t>Niveau: 3 Gymnasium</w:t>
                                  </w:r>
                                </w:p>
                                <w:p w14:paraId="22A52D7C" w14:textId="77777777" w:rsidR="00AB4E7C" w:rsidRDefault="00AB4E7C" w:rsidP="00AB4E7C">
                                  <w:pPr>
                                    <w:pStyle w:val="NoSpacing"/>
                                  </w:pPr>
                                  <w:r>
                                    <w:t>De drie voorbereidende lessen zijn uitgevoerd</w:t>
                                  </w:r>
                                </w:p>
                                <w:p w14:paraId="35CEB5D4" w14:textId="77777777" w:rsidR="00AB4E7C" w:rsidRDefault="00AB4E7C" w:rsidP="00AB4E7C">
                                  <w:pPr>
                                    <w:pStyle w:val="NoSpacing"/>
                                  </w:pPr>
                                  <w:r>
                                    <w:t>De leerlingen hebben groepjes gemaakt</w:t>
                                  </w:r>
                                </w:p>
                                <w:p w14:paraId="5622604E" w14:textId="77777777" w:rsidR="00AB4E7C" w:rsidRDefault="00AB4E7C" w:rsidP="00AB4E7C">
                                  <w:pPr>
                                    <w:pStyle w:val="NoSpacing"/>
                                  </w:pPr>
                                  <w:r>
                                    <w:t>Ieder groepje geeft gebrainstormd en hebben concrete punten voor het product op papier staan.</w:t>
                                  </w:r>
                                </w:p>
                              </w:tc>
                            </w:tr>
                            <w:tr w:rsidR="00AB4E7C" w14:paraId="07668CB5" w14:textId="77777777" w:rsidTr="00AB4E7C">
                              <w:tc>
                                <w:tcPr>
                                  <w:tcW w:w="1696" w:type="dxa"/>
                                </w:tcPr>
                                <w:p w14:paraId="38A1FA2B" w14:textId="77777777" w:rsidR="00AB4E7C" w:rsidRDefault="00AB4E7C" w:rsidP="00AB4E7C">
                                  <w:pPr>
                                    <w:pStyle w:val="NoSpacing"/>
                                  </w:pPr>
                                  <w:r>
                                    <w:t>Voorbereiden</w:t>
                                  </w:r>
                                </w:p>
                              </w:tc>
                              <w:tc>
                                <w:tcPr>
                                  <w:tcW w:w="7053" w:type="dxa"/>
                                </w:tcPr>
                                <w:p w14:paraId="3907142B" w14:textId="77777777" w:rsidR="00AB4E7C" w:rsidRDefault="00AB4E7C" w:rsidP="00AB4E7C">
                                  <w:pPr>
                                    <w:pStyle w:val="NoSpacing"/>
                                    <w:numPr>
                                      <w:ilvl w:val="0"/>
                                      <w:numId w:val="4"/>
                                    </w:numPr>
                                    <w:spacing w:after="40"/>
                                    <w:jc w:val="both"/>
                                  </w:pPr>
                                  <w:r>
                                    <w:t xml:space="preserve">Licenties bij Adobe Photoshop en Camtasia aangevraagd OF dient per groepje 1 proefaccount aangemaakt te worden om gebruik te kunnen maken van de software. </w:t>
                                  </w:r>
                                </w:p>
                                <w:p w14:paraId="5F9D9993" w14:textId="77777777" w:rsidR="00AB4E7C" w:rsidRDefault="00AB4E7C" w:rsidP="00AB4E7C">
                                  <w:pPr>
                                    <w:pStyle w:val="NoSpacing"/>
                                    <w:numPr>
                                      <w:ilvl w:val="0"/>
                                      <w:numId w:val="4"/>
                                    </w:numPr>
                                    <w:spacing w:after="40"/>
                                    <w:jc w:val="both"/>
                                  </w:pPr>
                                  <w:r>
                                    <w:t>Computerlokaal reserveren.</w:t>
                                  </w:r>
                                </w:p>
                                <w:p w14:paraId="3C198215" w14:textId="77777777" w:rsidR="00AB4E7C" w:rsidRDefault="00AB4E7C" w:rsidP="00AB4E7C">
                                  <w:pPr>
                                    <w:pStyle w:val="NoSpacing"/>
                                    <w:numPr>
                                      <w:ilvl w:val="0"/>
                                      <w:numId w:val="4"/>
                                    </w:numPr>
                                    <w:spacing w:after="40"/>
                                    <w:jc w:val="both"/>
                                  </w:pPr>
                                  <w:r>
                                    <w:t>ICT ‘er vragen voor ondersteuning tijdens de les.</w:t>
                                  </w:r>
                                </w:p>
                                <w:p w14:paraId="39A025C3" w14:textId="77777777" w:rsidR="00AB4E7C" w:rsidRDefault="00AB4E7C" w:rsidP="00AB4E7C">
                                  <w:pPr>
                                    <w:pStyle w:val="NoSpacing"/>
                                    <w:numPr>
                                      <w:ilvl w:val="0"/>
                                      <w:numId w:val="4"/>
                                    </w:numPr>
                                    <w:spacing w:after="40"/>
                                    <w:jc w:val="both"/>
                                  </w:pPr>
                                  <w:r>
                                    <w:t>Een aantal extra exemplaren van de volgende stencils moet gekopieerd zijn, voor het geval een leerling iets kwijt mocht zijn:</w:t>
                                  </w:r>
                                </w:p>
                                <w:p w14:paraId="4FD58447" w14:textId="77777777" w:rsidR="00AB4E7C" w:rsidRDefault="00AB4E7C" w:rsidP="00AB4E7C">
                                  <w:pPr>
                                    <w:pStyle w:val="NoSpacing"/>
                                    <w:numPr>
                                      <w:ilvl w:val="0"/>
                                      <w:numId w:val="5"/>
                                    </w:numPr>
                                    <w:spacing w:after="40"/>
                                    <w:jc w:val="both"/>
                                  </w:pPr>
                                  <w:r>
                                    <w:t>Opdrachtenstencil Ministerie van propaganda –film;</w:t>
                                  </w:r>
                                </w:p>
                                <w:p w14:paraId="4D407AD9" w14:textId="77777777" w:rsidR="00AB4E7C" w:rsidRDefault="00AB4E7C" w:rsidP="00AB4E7C">
                                  <w:pPr>
                                    <w:pStyle w:val="NoSpacing"/>
                                    <w:numPr>
                                      <w:ilvl w:val="0"/>
                                      <w:numId w:val="5"/>
                                    </w:numPr>
                                    <w:spacing w:after="40"/>
                                    <w:jc w:val="both"/>
                                  </w:pPr>
                                  <w:r>
                                    <w:t>Opdrachtenstencil Ministerie van propaganda – poster;</w:t>
                                  </w:r>
                                </w:p>
                                <w:p w14:paraId="3DB5B59E" w14:textId="77777777" w:rsidR="00AB4E7C" w:rsidRDefault="00AB4E7C" w:rsidP="00AB4E7C">
                                  <w:pPr>
                                    <w:pStyle w:val="NoSpacing"/>
                                    <w:numPr>
                                      <w:ilvl w:val="0"/>
                                      <w:numId w:val="5"/>
                                    </w:numPr>
                                    <w:spacing w:after="40"/>
                                    <w:jc w:val="both"/>
                                  </w:pPr>
                                  <w:r>
                                    <w:t>Bronnenboekje;</w:t>
                                  </w:r>
                                </w:p>
                                <w:p w14:paraId="7F053F9E" w14:textId="77777777" w:rsidR="00AB4E7C" w:rsidRDefault="00AB4E7C" w:rsidP="00AB4E7C">
                                  <w:pPr>
                                    <w:pStyle w:val="NoSpacing"/>
                                    <w:numPr>
                                      <w:ilvl w:val="0"/>
                                      <w:numId w:val="5"/>
                                    </w:numPr>
                                    <w:spacing w:after="40"/>
                                    <w:jc w:val="both"/>
                                  </w:pPr>
                                  <w:r>
                                    <w:t>Propagandatechnieken en soorten propaganda.</w:t>
                                  </w:r>
                                </w:p>
                              </w:tc>
                            </w:tr>
                            <w:tr w:rsidR="00AB4E7C" w14:paraId="3E082BCF" w14:textId="77777777" w:rsidTr="00AB4E7C">
                              <w:tc>
                                <w:tcPr>
                                  <w:tcW w:w="1696" w:type="dxa"/>
                                </w:tcPr>
                                <w:p w14:paraId="0430BC6C" w14:textId="77777777" w:rsidR="00AB4E7C" w:rsidRDefault="00AB4E7C" w:rsidP="00AB4E7C">
                                  <w:pPr>
                                    <w:pStyle w:val="NoSpacing"/>
                                  </w:pPr>
                                  <w:r>
                                    <w:t>Instrueren</w:t>
                                  </w:r>
                                </w:p>
                              </w:tc>
                              <w:tc>
                                <w:tcPr>
                                  <w:tcW w:w="7053" w:type="dxa"/>
                                </w:tcPr>
                                <w:p w14:paraId="5CB92558" w14:textId="77777777" w:rsidR="00AB4E7C" w:rsidRDefault="00AB4E7C" w:rsidP="00AB4E7C">
                                  <w:pPr>
                                    <w:pStyle w:val="NoSpacing"/>
                                  </w:pPr>
                                  <w:r w:rsidRPr="00A75C5B">
                                    <w:rPr>
                                      <w:rStyle w:val="DikgedruktChar"/>
                                    </w:rPr>
                                    <w:t>Wat:</w:t>
                                  </w:r>
                                  <w:r>
                                    <w:t xml:space="preserve"> De opdracht Ministerie van Propaganda wordt nu uitgevoerd. </w:t>
                                  </w:r>
                                </w:p>
                                <w:p w14:paraId="45DA7DF4" w14:textId="77777777" w:rsidR="00AB4E7C" w:rsidRPr="00946BDB" w:rsidRDefault="00AB4E7C" w:rsidP="00AB4E7C">
                                  <w:pPr>
                                    <w:pStyle w:val="Dikgedrukt"/>
                                  </w:pPr>
                                  <w:r>
                                    <w:t xml:space="preserve">Hoe: </w:t>
                                  </w:r>
                                  <w:r w:rsidRPr="00A75C5B">
                                    <w:t>De instructie</w:t>
                                  </w:r>
                                  <w:r>
                                    <w:t xml:space="preserve"> </w:t>
                                  </w:r>
                                  <w:r w:rsidRPr="00A75C5B">
                                    <w:t>staat uitgeschreven op het instructieblad.</w:t>
                                  </w:r>
                                </w:p>
                                <w:p w14:paraId="6A1EE370" w14:textId="77777777" w:rsidR="00AB4E7C" w:rsidRPr="00D809B2" w:rsidRDefault="00AB4E7C" w:rsidP="00AB4E7C">
                                  <w:pPr>
                                    <w:pStyle w:val="NoSpacing"/>
                                  </w:pPr>
                                  <w:r w:rsidRPr="00946BDB">
                                    <w:rPr>
                                      <w:rStyle w:val="DikgedruktChar"/>
                                    </w:rPr>
                                    <w:t>Waarom:</w:t>
                                  </w:r>
                                  <w:r>
                                    <w:t xml:space="preserve"> Meer kennis over propaganda en foto- of videobewerking. Zelf propaganda maken in plaats van er alleen naar te kijken. Eigen standpunten creatief tot uiting brengen. Beter inleven in de historische situatie van het thema.</w:t>
                                  </w:r>
                                </w:p>
                              </w:tc>
                            </w:tr>
                            <w:tr w:rsidR="00AB4E7C" w14:paraId="6348A4B6" w14:textId="77777777" w:rsidTr="00AB4E7C">
                              <w:tc>
                                <w:tcPr>
                                  <w:tcW w:w="1696" w:type="dxa"/>
                                </w:tcPr>
                                <w:p w14:paraId="5A858228" w14:textId="77777777" w:rsidR="00AB4E7C" w:rsidRDefault="00AB4E7C" w:rsidP="00AB4E7C">
                                  <w:pPr>
                                    <w:pStyle w:val="NoSpacing"/>
                                  </w:pPr>
                                  <w:r>
                                    <w:t>Uitvoeren</w:t>
                                  </w:r>
                                </w:p>
                              </w:tc>
                              <w:tc>
                                <w:tcPr>
                                  <w:tcW w:w="7053" w:type="dxa"/>
                                </w:tcPr>
                                <w:p w14:paraId="4EDF3031" w14:textId="77777777" w:rsidR="00AB4E7C" w:rsidRDefault="00AB4E7C" w:rsidP="00AB4E7C">
                                  <w:pPr>
                                    <w:pStyle w:val="NoSpacing"/>
                                  </w:pPr>
                                  <w:r>
                                    <w:t xml:space="preserve">Na de instructies volgen de leerlingen de aanwijzingen op en maken de opdracht. De docent begeleidt de leerlingen in het computerlokaal. Indien een groepje klaar denkt te zijn met de opdracht, controleert de docent kort of het product aan alle eisen voldoet. </w:t>
                                  </w:r>
                                </w:p>
                              </w:tc>
                            </w:tr>
                          </w:tbl>
                          <w:p w14:paraId="74E3BCF2" w14:textId="77777777" w:rsidR="00AB4E7C" w:rsidRDefault="00AB4E7C" w:rsidP="00AB4E7C">
                            <w:pPr>
                              <w:pStyle w:val="Dikgedruktenschui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A6A0B" id="_x0000_t202" coordsize="21600,21600" o:spt="202" path="m,l,21600r21600,l21600,xe">
                <v:stroke joinstyle="miter"/>
                <v:path gradientshapeok="t" o:connecttype="rect"/>
              </v:shapetype>
              <v:shape id="Tekstvak 15" o:spid="_x0000_s1026" type="#_x0000_t202" style="position:absolute;margin-left:-2.85pt;margin-top:9.15pt;width:452.85pt;height:6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aBilwIAALkFAAAOAAAAZHJzL2Uyb0RvYy54bWysVN1P2zAQf5+0/8Hy+0hbKB0VKepATJMQ&#13;&#10;oMHEs+vYNMLxefa1SffXc3aSfjBemPaSnH2/+/r57s4vmsqwtfKhBJvz4dGAM2UlFKV9zvmvx+sv&#13;&#10;XzkLKGwhDFiV840K/GL2+dN57aZqBEswhfKMnNgwrV3Ol4hummVBLlUlwhE4ZUmpwVcC6eifs8KL&#13;&#10;mrxXJhsNBqdZDb5wHqQKgW6vWiWfJf9aK4l3WgeFzOSccsP09em7iN9sdi6mz164ZSm7NMQ/ZFGJ&#13;&#10;0lLQrasrgYKtfPmXq6qUHgJoPJJQZaB1KVWqgaoZDt5U87AUTqVaiJzgtjSF/+dW3q7vPSsLersx&#13;&#10;Z1ZU9EaP6iXgWrwwuiJ+ahemBHtwBMTmGzSE7e8DXcayG+2r+KeCGOmJ6c2WXdUgk3Q5noyHwzOK&#13;&#10;Ikk3OT0eTQaJ/2xn7nzA7woqFoWce3q+xKpY3wSkVAjaQ2K0AKYsrktj0iG2jLo0nq0FPbbBlCRZ&#13;&#10;HKCMZXXOT4/Hg+T4QJeabudBSKksjmKph17oZGwMqVKDdalFmlo6koQboyLG2J9KE8GJlXfybKP0&#13;&#10;uSZ0RGmq6iOGHX6X1UeM2zrIIkUGi1vjqrTgW6YO6S1e+pR1iyeS9uqOIjaLpmufBRQb6h4P7fwF&#13;&#10;J69LeuEbEfBeeBo4ahhaInhHH22AXgg6ibMl+D/v3Uc8zQFpOatpgHMefq+EV5yZH5Ym5Gx4chIn&#13;&#10;Ph1OxpMRHfy+ZrGvsavqEqhthrSunExixKPpRe2heqJdM49RSSWspNg5x168xHat0K6Saj5PIJpx&#13;&#10;J/DGPjgZXUd6Y/8+Nk/Cu67JkebjFvpRF9M3vd5io6WF+QpBl2kQIsEtqx3xtB9Sn3a7LC6g/XNC&#13;&#10;7Tbu7BUAAP//AwBQSwMEFAAGAAgAAAAhAEv55afgAAAADwEAAA8AAABkcnMvZG93bnJldi54bWxM&#13;&#10;T01PwzAMvSPxHyIjcdsSOgqjazoBExInRAcSV68JbUXjVEnWlX+POcHFkt+z30e5nd0gJhti70nD&#13;&#10;1VKBsNR401Or4f3tabEGEROSwcGT1fBtI2yr87MSC+NPVNtpn1rBIhQL1NClNBZSxqazDuPSj5aY&#13;&#10;+/TBYeI1tNIEPLG4G2Sm1I102BM7dDjax842X/uj05CH64fs9eXD7KZnnFCG2mFea315Me82PO43&#13;&#10;IJKd098H/Hbg/FBxsIM/koli0LDIb/mS8fUKBPN3SnHBAwNZplYgq1L+71H9AAAA//8DAFBLAQIt&#13;&#10;ABQABgAIAAAAIQC2gziS/gAAAOEBAAATAAAAAAAAAAAAAAAAAAAAAABbQ29udGVudF9UeXBlc10u&#13;&#10;eG1sUEsBAi0AFAAGAAgAAAAhADj9If/WAAAAlAEAAAsAAAAAAAAAAAAAAAAALwEAAF9yZWxzLy5y&#13;&#10;ZWxzUEsBAi0AFAAGAAgAAAAhAKgtoGKXAgAAuQUAAA4AAAAAAAAAAAAAAAAALgIAAGRycy9lMm9E&#13;&#10;b2MueG1sUEsBAi0AFAAGAAgAAAAhAEv55afgAAAADwEAAA8AAAAAAAAAAAAAAAAA8QQAAGRycy9k&#13;&#10;b3ducmV2LnhtbFBLBQYAAAAABAAEAPMAAAD+BQAAAAA=&#13;&#10;" fillcolor="white [3201]" strokecolor="#ed7d31 [3205]" strokeweight=".5pt">
                <v:textbox>
                  <w:txbxContent>
                    <w:p w14:paraId="4A352057" w14:textId="77777777" w:rsidR="00AB4E7C" w:rsidRDefault="00AB4E7C" w:rsidP="00AB4E7C">
                      <w:pPr>
                        <w:pStyle w:val="Dikgedruktenschuin"/>
                      </w:pPr>
                      <w:r>
                        <w:t>De les in een oogopslag</w:t>
                      </w:r>
                    </w:p>
                    <w:p w14:paraId="73267DAC" w14:textId="77777777" w:rsidR="00AB4E7C" w:rsidRDefault="00AB4E7C" w:rsidP="00AB4E7C">
                      <w:pPr>
                        <w:pStyle w:val="Dikgedruktenschuin"/>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053"/>
                      </w:tblGrid>
                      <w:tr w:rsidR="00AB4E7C" w14:paraId="5DA39D15" w14:textId="77777777" w:rsidTr="00AB4E7C">
                        <w:tc>
                          <w:tcPr>
                            <w:tcW w:w="1696" w:type="dxa"/>
                          </w:tcPr>
                          <w:p w14:paraId="26B0280C" w14:textId="77777777" w:rsidR="00AB4E7C" w:rsidRDefault="00AB4E7C" w:rsidP="00AB4E7C">
                            <w:pPr>
                              <w:pStyle w:val="NoSpacing"/>
                            </w:pPr>
                            <w:r>
                              <w:t>Onderwerp</w:t>
                            </w:r>
                          </w:p>
                        </w:tc>
                        <w:tc>
                          <w:tcPr>
                            <w:tcW w:w="7053" w:type="dxa"/>
                          </w:tcPr>
                          <w:p w14:paraId="4EFD11E0" w14:textId="77777777" w:rsidR="00AB4E7C" w:rsidRDefault="00AB4E7C" w:rsidP="00AB4E7C">
                            <w:pPr>
                              <w:pStyle w:val="NoSpacing"/>
                            </w:pPr>
                            <w:r>
                              <w:t>Propagandaposter of –film maken.</w:t>
                            </w:r>
                          </w:p>
                        </w:tc>
                      </w:tr>
                      <w:tr w:rsidR="00AB4E7C" w14:paraId="58FF89DA" w14:textId="77777777" w:rsidTr="00AB4E7C">
                        <w:tc>
                          <w:tcPr>
                            <w:tcW w:w="1696" w:type="dxa"/>
                          </w:tcPr>
                          <w:p w14:paraId="68CE1F3E" w14:textId="77777777" w:rsidR="00AB4E7C" w:rsidRDefault="00AB4E7C" w:rsidP="00AB4E7C">
                            <w:pPr>
                              <w:pStyle w:val="NoSpacing"/>
                            </w:pPr>
                            <w:r>
                              <w:t>Activiteit</w:t>
                            </w:r>
                          </w:p>
                        </w:tc>
                        <w:tc>
                          <w:tcPr>
                            <w:tcW w:w="7053" w:type="dxa"/>
                          </w:tcPr>
                          <w:p w14:paraId="46918DF3" w14:textId="77777777" w:rsidR="00AB4E7C" w:rsidRDefault="00AB4E7C" w:rsidP="00AB4E7C">
                            <w:pPr>
                              <w:pStyle w:val="NoSpacing"/>
                            </w:pPr>
                            <w:r>
                              <w:t>Leerlingen gaan in groepjes een propagandaposter of – film maken. Ze hebben de mogelijkheid zelf foto’s te schieten of zelf te filmen. De leerlingen schrijven een verantwoording met hierin de gemaakte keuzes, de gekozen propagandatechniek met uitwerking plus een korte reflectie met: met wie werkte je samen? Wat ging goed? Wat kan de volgende keer beter?</w:t>
                            </w:r>
                          </w:p>
                        </w:tc>
                      </w:tr>
                      <w:tr w:rsidR="00AB4E7C" w14:paraId="65515FA8" w14:textId="77777777" w:rsidTr="00AB4E7C">
                        <w:tc>
                          <w:tcPr>
                            <w:tcW w:w="1696" w:type="dxa"/>
                          </w:tcPr>
                          <w:p w14:paraId="5E586395" w14:textId="77777777" w:rsidR="00AB4E7C" w:rsidRDefault="00AB4E7C" w:rsidP="00AB4E7C">
                            <w:pPr>
                              <w:pStyle w:val="NoSpacing"/>
                            </w:pPr>
                            <w:r>
                              <w:t>Tijdsduur</w:t>
                            </w:r>
                          </w:p>
                        </w:tc>
                        <w:tc>
                          <w:tcPr>
                            <w:tcW w:w="7053" w:type="dxa"/>
                          </w:tcPr>
                          <w:p w14:paraId="7FF140D6" w14:textId="77777777" w:rsidR="00AB4E7C" w:rsidRDefault="00AB4E7C" w:rsidP="00AB4E7C">
                            <w:pPr>
                              <w:pStyle w:val="NoSpacing"/>
                            </w:pPr>
                            <w:r>
                              <w:t>3 uur.</w:t>
                            </w:r>
                          </w:p>
                        </w:tc>
                      </w:tr>
                      <w:tr w:rsidR="00AB4E7C" w14:paraId="2152EB1B" w14:textId="77777777" w:rsidTr="00AB4E7C">
                        <w:tc>
                          <w:tcPr>
                            <w:tcW w:w="1696" w:type="dxa"/>
                          </w:tcPr>
                          <w:p w14:paraId="7DCF8B11" w14:textId="77777777" w:rsidR="00AB4E7C" w:rsidRDefault="00AB4E7C" w:rsidP="00AB4E7C">
                            <w:pPr>
                              <w:pStyle w:val="NoSpacing"/>
                            </w:pPr>
                            <w:r>
                              <w:t>Doelen</w:t>
                            </w:r>
                          </w:p>
                        </w:tc>
                        <w:tc>
                          <w:tcPr>
                            <w:tcW w:w="7053" w:type="dxa"/>
                          </w:tcPr>
                          <w:p w14:paraId="1E16FF9E" w14:textId="77777777" w:rsidR="00AB4E7C" w:rsidRDefault="00AB4E7C" w:rsidP="00AB4E7C">
                            <w:pPr>
                              <w:pStyle w:val="NoSpacing"/>
                              <w:numPr>
                                <w:ilvl w:val="0"/>
                                <w:numId w:val="1"/>
                              </w:numPr>
                              <w:spacing w:after="40"/>
                              <w:jc w:val="both"/>
                            </w:pPr>
                            <w:r>
                              <w:t>Leerlingen kunnen aan de hand van een gekozen gebeurtenis/thema propaganda zoeken;</w:t>
                            </w:r>
                          </w:p>
                          <w:p w14:paraId="73590E5D" w14:textId="77777777" w:rsidR="00AB4E7C" w:rsidRDefault="00AB4E7C" w:rsidP="00AB4E7C">
                            <w:pPr>
                              <w:pStyle w:val="NoSpacing"/>
                              <w:numPr>
                                <w:ilvl w:val="0"/>
                                <w:numId w:val="1"/>
                              </w:numPr>
                              <w:spacing w:after="40"/>
                              <w:jc w:val="both"/>
                            </w:pPr>
                            <w:r>
                              <w:t>Leerlingen kunnen minimaal twee propagandatechnieken uitleggen en aantonen dat deze gebruikt is in het propagandaproduct;</w:t>
                            </w:r>
                          </w:p>
                          <w:p w14:paraId="3A88E7F1" w14:textId="77777777" w:rsidR="00AB4E7C" w:rsidRDefault="00AB4E7C" w:rsidP="00AB4E7C">
                            <w:pPr>
                              <w:pStyle w:val="NoSpacing"/>
                              <w:numPr>
                                <w:ilvl w:val="0"/>
                                <w:numId w:val="1"/>
                              </w:numPr>
                              <w:spacing w:after="40"/>
                              <w:jc w:val="both"/>
                            </w:pPr>
                            <w:r>
                              <w:t>Leerlingen kunnen aan de hand van foto- of videobewerking een propagandaproduct maken;</w:t>
                            </w:r>
                          </w:p>
                          <w:p w14:paraId="3136E098" w14:textId="77777777" w:rsidR="00AB4E7C" w:rsidRDefault="00AB4E7C" w:rsidP="00AB4E7C">
                            <w:pPr>
                              <w:pStyle w:val="NoSpacing"/>
                              <w:numPr>
                                <w:ilvl w:val="0"/>
                                <w:numId w:val="1"/>
                              </w:numPr>
                              <w:spacing w:after="40"/>
                              <w:jc w:val="both"/>
                            </w:pPr>
                            <w:r>
                              <w:t>Leerlingen kunnen de gemaakte keuzes verantwoorden.</w:t>
                            </w:r>
                          </w:p>
                        </w:tc>
                      </w:tr>
                      <w:tr w:rsidR="00AB4E7C" w14:paraId="7FD56573" w14:textId="77777777" w:rsidTr="00AB4E7C">
                        <w:tc>
                          <w:tcPr>
                            <w:tcW w:w="1696" w:type="dxa"/>
                          </w:tcPr>
                          <w:p w14:paraId="05123404" w14:textId="77777777" w:rsidR="00AB4E7C" w:rsidRDefault="00AB4E7C" w:rsidP="00AB4E7C">
                            <w:pPr>
                              <w:pStyle w:val="NoSpacing"/>
                            </w:pPr>
                            <w:r>
                              <w:t>Beginsituatie</w:t>
                            </w:r>
                          </w:p>
                        </w:tc>
                        <w:tc>
                          <w:tcPr>
                            <w:tcW w:w="7053" w:type="dxa"/>
                          </w:tcPr>
                          <w:p w14:paraId="266242B0" w14:textId="77777777" w:rsidR="00AB4E7C" w:rsidRDefault="00AB4E7C" w:rsidP="00AB4E7C">
                            <w:pPr>
                              <w:pStyle w:val="NoSpacing"/>
                            </w:pPr>
                            <w:r>
                              <w:t>Niveau: 3 Gymnasium</w:t>
                            </w:r>
                          </w:p>
                          <w:p w14:paraId="22A52D7C" w14:textId="77777777" w:rsidR="00AB4E7C" w:rsidRDefault="00AB4E7C" w:rsidP="00AB4E7C">
                            <w:pPr>
                              <w:pStyle w:val="NoSpacing"/>
                            </w:pPr>
                            <w:r>
                              <w:t>De drie voorbereidende lessen zijn uitgevoerd</w:t>
                            </w:r>
                          </w:p>
                          <w:p w14:paraId="35CEB5D4" w14:textId="77777777" w:rsidR="00AB4E7C" w:rsidRDefault="00AB4E7C" w:rsidP="00AB4E7C">
                            <w:pPr>
                              <w:pStyle w:val="NoSpacing"/>
                            </w:pPr>
                            <w:r>
                              <w:t>De leerlingen hebben groepjes gemaakt</w:t>
                            </w:r>
                          </w:p>
                          <w:p w14:paraId="5622604E" w14:textId="77777777" w:rsidR="00AB4E7C" w:rsidRDefault="00AB4E7C" w:rsidP="00AB4E7C">
                            <w:pPr>
                              <w:pStyle w:val="NoSpacing"/>
                            </w:pPr>
                            <w:r>
                              <w:t>Ieder groepje geeft gebrainstormd en hebben concrete punten voor het product op papier staan.</w:t>
                            </w:r>
                          </w:p>
                        </w:tc>
                      </w:tr>
                      <w:tr w:rsidR="00AB4E7C" w14:paraId="07668CB5" w14:textId="77777777" w:rsidTr="00AB4E7C">
                        <w:tc>
                          <w:tcPr>
                            <w:tcW w:w="1696" w:type="dxa"/>
                          </w:tcPr>
                          <w:p w14:paraId="38A1FA2B" w14:textId="77777777" w:rsidR="00AB4E7C" w:rsidRDefault="00AB4E7C" w:rsidP="00AB4E7C">
                            <w:pPr>
                              <w:pStyle w:val="NoSpacing"/>
                            </w:pPr>
                            <w:r>
                              <w:t>Voorbereiden</w:t>
                            </w:r>
                          </w:p>
                        </w:tc>
                        <w:tc>
                          <w:tcPr>
                            <w:tcW w:w="7053" w:type="dxa"/>
                          </w:tcPr>
                          <w:p w14:paraId="3907142B" w14:textId="77777777" w:rsidR="00AB4E7C" w:rsidRDefault="00AB4E7C" w:rsidP="00AB4E7C">
                            <w:pPr>
                              <w:pStyle w:val="NoSpacing"/>
                              <w:numPr>
                                <w:ilvl w:val="0"/>
                                <w:numId w:val="4"/>
                              </w:numPr>
                              <w:spacing w:after="40"/>
                              <w:jc w:val="both"/>
                            </w:pPr>
                            <w:r>
                              <w:t xml:space="preserve">Licenties bij Adobe Photoshop en Camtasia aangevraagd OF dient per groepje 1 proefaccount aangemaakt te worden om gebruik te kunnen maken van de software. </w:t>
                            </w:r>
                          </w:p>
                          <w:p w14:paraId="5F9D9993" w14:textId="77777777" w:rsidR="00AB4E7C" w:rsidRDefault="00AB4E7C" w:rsidP="00AB4E7C">
                            <w:pPr>
                              <w:pStyle w:val="NoSpacing"/>
                              <w:numPr>
                                <w:ilvl w:val="0"/>
                                <w:numId w:val="4"/>
                              </w:numPr>
                              <w:spacing w:after="40"/>
                              <w:jc w:val="both"/>
                            </w:pPr>
                            <w:r>
                              <w:t>Computerlokaal reserveren.</w:t>
                            </w:r>
                          </w:p>
                          <w:p w14:paraId="3C198215" w14:textId="77777777" w:rsidR="00AB4E7C" w:rsidRDefault="00AB4E7C" w:rsidP="00AB4E7C">
                            <w:pPr>
                              <w:pStyle w:val="NoSpacing"/>
                              <w:numPr>
                                <w:ilvl w:val="0"/>
                                <w:numId w:val="4"/>
                              </w:numPr>
                              <w:spacing w:after="40"/>
                              <w:jc w:val="both"/>
                            </w:pPr>
                            <w:r>
                              <w:t>ICT ‘er vragen voor ondersteuning tijdens de les.</w:t>
                            </w:r>
                          </w:p>
                          <w:p w14:paraId="39A025C3" w14:textId="77777777" w:rsidR="00AB4E7C" w:rsidRDefault="00AB4E7C" w:rsidP="00AB4E7C">
                            <w:pPr>
                              <w:pStyle w:val="NoSpacing"/>
                              <w:numPr>
                                <w:ilvl w:val="0"/>
                                <w:numId w:val="4"/>
                              </w:numPr>
                              <w:spacing w:after="40"/>
                              <w:jc w:val="both"/>
                            </w:pPr>
                            <w:r>
                              <w:t>Een aantal extra exemplaren van de volgende stencils moet gekopieerd zijn, voor het geval een leerling iets kwijt mocht zijn:</w:t>
                            </w:r>
                          </w:p>
                          <w:p w14:paraId="4FD58447" w14:textId="77777777" w:rsidR="00AB4E7C" w:rsidRDefault="00AB4E7C" w:rsidP="00AB4E7C">
                            <w:pPr>
                              <w:pStyle w:val="NoSpacing"/>
                              <w:numPr>
                                <w:ilvl w:val="0"/>
                                <w:numId w:val="5"/>
                              </w:numPr>
                              <w:spacing w:after="40"/>
                              <w:jc w:val="both"/>
                            </w:pPr>
                            <w:r>
                              <w:t>Opdrachtenstencil Ministerie van propaganda –film;</w:t>
                            </w:r>
                          </w:p>
                          <w:p w14:paraId="4D407AD9" w14:textId="77777777" w:rsidR="00AB4E7C" w:rsidRDefault="00AB4E7C" w:rsidP="00AB4E7C">
                            <w:pPr>
                              <w:pStyle w:val="NoSpacing"/>
                              <w:numPr>
                                <w:ilvl w:val="0"/>
                                <w:numId w:val="5"/>
                              </w:numPr>
                              <w:spacing w:after="40"/>
                              <w:jc w:val="both"/>
                            </w:pPr>
                            <w:r>
                              <w:t>Opdrachtenstencil Ministerie van propaganda – poster;</w:t>
                            </w:r>
                          </w:p>
                          <w:p w14:paraId="3DB5B59E" w14:textId="77777777" w:rsidR="00AB4E7C" w:rsidRDefault="00AB4E7C" w:rsidP="00AB4E7C">
                            <w:pPr>
                              <w:pStyle w:val="NoSpacing"/>
                              <w:numPr>
                                <w:ilvl w:val="0"/>
                                <w:numId w:val="5"/>
                              </w:numPr>
                              <w:spacing w:after="40"/>
                              <w:jc w:val="both"/>
                            </w:pPr>
                            <w:r>
                              <w:t>Bronnenboekje;</w:t>
                            </w:r>
                          </w:p>
                          <w:p w14:paraId="7F053F9E" w14:textId="77777777" w:rsidR="00AB4E7C" w:rsidRDefault="00AB4E7C" w:rsidP="00AB4E7C">
                            <w:pPr>
                              <w:pStyle w:val="NoSpacing"/>
                              <w:numPr>
                                <w:ilvl w:val="0"/>
                                <w:numId w:val="5"/>
                              </w:numPr>
                              <w:spacing w:after="40"/>
                              <w:jc w:val="both"/>
                            </w:pPr>
                            <w:r>
                              <w:t>Propagandatechnieken en soorten propaganda.</w:t>
                            </w:r>
                          </w:p>
                        </w:tc>
                      </w:tr>
                      <w:tr w:rsidR="00AB4E7C" w14:paraId="3E082BCF" w14:textId="77777777" w:rsidTr="00AB4E7C">
                        <w:tc>
                          <w:tcPr>
                            <w:tcW w:w="1696" w:type="dxa"/>
                          </w:tcPr>
                          <w:p w14:paraId="0430BC6C" w14:textId="77777777" w:rsidR="00AB4E7C" w:rsidRDefault="00AB4E7C" w:rsidP="00AB4E7C">
                            <w:pPr>
                              <w:pStyle w:val="NoSpacing"/>
                            </w:pPr>
                            <w:r>
                              <w:t>Instrueren</w:t>
                            </w:r>
                          </w:p>
                        </w:tc>
                        <w:tc>
                          <w:tcPr>
                            <w:tcW w:w="7053" w:type="dxa"/>
                          </w:tcPr>
                          <w:p w14:paraId="5CB92558" w14:textId="77777777" w:rsidR="00AB4E7C" w:rsidRDefault="00AB4E7C" w:rsidP="00AB4E7C">
                            <w:pPr>
                              <w:pStyle w:val="NoSpacing"/>
                            </w:pPr>
                            <w:r w:rsidRPr="00A75C5B">
                              <w:rPr>
                                <w:rStyle w:val="DikgedruktChar"/>
                              </w:rPr>
                              <w:t>Wat:</w:t>
                            </w:r>
                            <w:r>
                              <w:t xml:space="preserve"> De opdracht Ministerie van Propaganda wordt nu uitgevoerd. </w:t>
                            </w:r>
                          </w:p>
                          <w:p w14:paraId="45DA7DF4" w14:textId="77777777" w:rsidR="00AB4E7C" w:rsidRPr="00946BDB" w:rsidRDefault="00AB4E7C" w:rsidP="00AB4E7C">
                            <w:pPr>
                              <w:pStyle w:val="Dikgedrukt"/>
                            </w:pPr>
                            <w:r>
                              <w:t xml:space="preserve">Hoe: </w:t>
                            </w:r>
                            <w:r w:rsidRPr="00A75C5B">
                              <w:t>De instructie</w:t>
                            </w:r>
                            <w:r>
                              <w:t xml:space="preserve"> </w:t>
                            </w:r>
                            <w:r w:rsidRPr="00A75C5B">
                              <w:t>staat uitgeschreven op het instructieblad.</w:t>
                            </w:r>
                          </w:p>
                          <w:p w14:paraId="6A1EE370" w14:textId="77777777" w:rsidR="00AB4E7C" w:rsidRPr="00D809B2" w:rsidRDefault="00AB4E7C" w:rsidP="00AB4E7C">
                            <w:pPr>
                              <w:pStyle w:val="NoSpacing"/>
                            </w:pPr>
                            <w:r w:rsidRPr="00946BDB">
                              <w:rPr>
                                <w:rStyle w:val="DikgedruktChar"/>
                              </w:rPr>
                              <w:t>Waarom:</w:t>
                            </w:r>
                            <w:r>
                              <w:t xml:space="preserve"> Meer kennis over propaganda en foto- of videobewerking. Zelf propaganda maken in plaats van er alleen naar te kijken. Eigen standpunten creatief tot uiting brengen. Beter inleven in de historische situatie van het thema.</w:t>
                            </w:r>
                          </w:p>
                        </w:tc>
                      </w:tr>
                      <w:tr w:rsidR="00AB4E7C" w14:paraId="6348A4B6" w14:textId="77777777" w:rsidTr="00AB4E7C">
                        <w:tc>
                          <w:tcPr>
                            <w:tcW w:w="1696" w:type="dxa"/>
                          </w:tcPr>
                          <w:p w14:paraId="5A858228" w14:textId="77777777" w:rsidR="00AB4E7C" w:rsidRDefault="00AB4E7C" w:rsidP="00AB4E7C">
                            <w:pPr>
                              <w:pStyle w:val="NoSpacing"/>
                            </w:pPr>
                            <w:r>
                              <w:t>Uitvoeren</w:t>
                            </w:r>
                          </w:p>
                        </w:tc>
                        <w:tc>
                          <w:tcPr>
                            <w:tcW w:w="7053" w:type="dxa"/>
                          </w:tcPr>
                          <w:p w14:paraId="4EDF3031" w14:textId="77777777" w:rsidR="00AB4E7C" w:rsidRDefault="00AB4E7C" w:rsidP="00AB4E7C">
                            <w:pPr>
                              <w:pStyle w:val="NoSpacing"/>
                            </w:pPr>
                            <w:r>
                              <w:t xml:space="preserve">Na de instructies volgen de leerlingen de aanwijzingen op en maken de opdracht. De docent begeleidt de leerlingen in het computerlokaal. Indien een groepje klaar denkt te zijn met de opdracht, controleert de docent kort of het product aan alle eisen voldoet. </w:t>
                            </w:r>
                          </w:p>
                        </w:tc>
                      </w:tr>
                    </w:tbl>
                    <w:p w14:paraId="74E3BCF2" w14:textId="77777777" w:rsidR="00AB4E7C" w:rsidRDefault="00AB4E7C" w:rsidP="00AB4E7C">
                      <w:pPr>
                        <w:pStyle w:val="Dikgedruktenschuin"/>
                      </w:pPr>
                    </w:p>
                  </w:txbxContent>
                </v:textbox>
              </v:shape>
            </w:pict>
          </mc:Fallback>
        </mc:AlternateContent>
      </w:r>
      <w:r>
        <w:br w:type="page"/>
      </w:r>
    </w:p>
    <w:p w14:paraId="66A952F2" w14:textId="77777777" w:rsidR="00AB4E7C" w:rsidRDefault="00AB4E7C" w:rsidP="00AB4E7C">
      <w:pPr>
        <w:pStyle w:val="NoSpacing"/>
      </w:pPr>
      <w:r>
        <w:rPr>
          <w:noProof/>
        </w:rPr>
        <w:lastRenderedPageBreak/>
        <mc:AlternateContent>
          <mc:Choice Requires="wps">
            <w:drawing>
              <wp:anchor distT="0" distB="0" distL="114300" distR="114300" simplePos="0" relativeHeight="251660288" behindDoc="0" locked="0" layoutInCell="1" allowOverlap="1" wp14:anchorId="6DE22194" wp14:editId="172F2C65">
                <wp:simplePos x="0" y="0"/>
                <wp:positionH relativeFrom="column">
                  <wp:posOffset>163461</wp:posOffset>
                </wp:positionH>
                <wp:positionV relativeFrom="paragraph">
                  <wp:posOffset>142196</wp:posOffset>
                </wp:positionV>
                <wp:extent cx="5461000" cy="2413590"/>
                <wp:effectExtent l="0" t="0" r="25400" b="25400"/>
                <wp:wrapNone/>
                <wp:docPr id="16" name="Tekstvak 16"/>
                <wp:cNvGraphicFramePr/>
                <a:graphic xmlns:a="http://schemas.openxmlformats.org/drawingml/2006/main">
                  <a:graphicData uri="http://schemas.microsoft.com/office/word/2010/wordprocessingShape">
                    <wps:wsp>
                      <wps:cNvSpPr txBox="1"/>
                      <wps:spPr>
                        <a:xfrm>
                          <a:off x="0" y="0"/>
                          <a:ext cx="5461000" cy="2413590"/>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37"/>
                            </w:tblGrid>
                            <w:tr w:rsidR="00AB4E7C" w14:paraId="6E184039" w14:textId="77777777" w:rsidTr="00AB4E7C">
                              <w:tc>
                                <w:tcPr>
                                  <w:tcW w:w="1555" w:type="dxa"/>
                                </w:tcPr>
                                <w:p w14:paraId="76455C43" w14:textId="77777777" w:rsidR="00AB4E7C" w:rsidRDefault="00AB4E7C">
                                  <w:r>
                                    <w:t>Nabespreken</w:t>
                                  </w:r>
                                </w:p>
                              </w:tc>
                              <w:tc>
                                <w:tcPr>
                                  <w:tcW w:w="6737" w:type="dxa"/>
                                </w:tcPr>
                                <w:p w14:paraId="5DF17F75" w14:textId="77777777" w:rsidR="00AB4E7C" w:rsidRDefault="00AB4E7C" w:rsidP="00AB4E7C">
                                  <w:pPr>
                                    <w:pStyle w:val="NoSpacing"/>
                                  </w:pPr>
                                  <w:r>
                                    <w:t>De volgende les als de producten gepresenteerd worden.</w:t>
                                  </w:r>
                                </w:p>
                                <w:p w14:paraId="14B394EE" w14:textId="77777777" w:rsidR="00AB4E7C" w:rsidRDefault="00AB4E7C" w:rsidP="00AB4E7C">
                                  <w:pPr>
                                    <w:pStyle w:val="NoSpacing"/>
                                  </w:pPr>
                                  <w:r w:rsidRPr="006B282F">
                                    <w:rPr>
                                      <w:rStyle w:val="DikgedruktChar"/>
                                    </w:rPr>
                                    <w:t>Wat:</w:t>
                                  </w:r>
                                  <w:r>
                                    <w:t xml:space="preserve"> De presentatoren lichten toe op welke manier zij te werk gegaan zijn en waarom zij bepaalde keuzes gemaakt hebben. </w:t>
                                  </w:r>
                                </w:p>
                                <w:p w14:paraId="486537BE" w14:textId="77777777" w:rsidR="00AB4E7C" w:rsidRDefault="00AB4E7C" w:rsidP="00AB4E7C">
                                  <w:pPr>
                                    <w:pStyle w:val="NoSpacing"/>
                                  </w:pPr>
                                  <w:r w:rsidRPr="006B282F">
                                    <w:rPr>
                                      <w:rStyle w:val="DikgedruktChar"/>
                                    </w:rPr>
                                    <w:t>Hoe:</w:t>
                                  </w:r>
                                  <w:r>
                                    <w:t xml:space="preserve"> Wat is belangrijk bij het ontwerpen van een propagandaproduct? Op welke manier zijn de taken in de groep verdeeld? Als we nog eens zo’n opdracht zouden doen, wat zou je dan anders aanpakken of zou je het weer zo doen?</w:t>
                                  </w:r>
                                </w:p>
                              </w:tc>
                            </w:tr>
                            <w:tr w:rsidR="00AB4E7C" w14:paraId="2A616404" w14:textId="77777777" w:rsidTr="00AB4E7C">
                              <w:tc>
                                <w:tcPr>
                                  <w:tcW w:w="1555" w:type="dxa"/>
                                </w:tcPr>
                                <w:p w14:paraId="3364C07F" w14:textId="77777777" w:rsidR="00AB4E7C" w:rsidRDefault="00AB4E7C">
                                  <w:r>
                                    <w:t>Vervolg</w:t>
                                  </w:r>
                                </w:p>
                              </w:tc>
                              <w:tc>
                                <w:tcPr>
                                  <w:tcW w:w="6737" w:type="dxa"/>
                                </w:tcPr>
                                <w:p w14:paraId="3B39904B" w14:textId="77777777" w:rsidR="00AB4E7C" w:rsidRDefault="00AB4E7C">
                                  <w:r>
                                    <w:t>Vaker gevraagd naar de kwaliteit van historische bronnen, historisch inlevingsvermogen en digitalisering.</w:t>
                                  </w:r>
                                </w:p>
                              </w:tc>
                            </w:tr>
                            <w:tr w:rsidR="00AB4E7C" w14:paraId="2FCFD536" w14:textId="77777777" w:rsidTr="00AB4E7C">
                              <w:tc>
                                <w:tcPr>
                                  <w:tcW w:w="1555" w:type="dxa"/>
                                </w:tcPr>
                                <w:p w14:paraId="7546ADF7" w14:textId="77777777" w:rsidR="00AB4E7C" w:rsidRDefault="00AB4E7C">
                                  <w:r>
                                    <w:t>Werkmateriaal</w:t>
                                  </w:r>
                                </w:p>
                              </w:tc>
                              <w:tc>
                                <w:tcPr>
                                  <w:tcW w:w="6737" w:type="dxa"/>
                                </w:tcPr>
                                <w:p w14:paraId="338CC5A2" w14:textId="77777777" w:rsidR="00AB4E7C" w:rsidRDefault="00AB4E7C" w:rsidP="00AB4E7C">
                                  <w:pPr>
                                    <w:pStyle w:val="NoSpacing"/>
                                    <w:numPr>
                                      <w:ilvl w:val="0"/>
                                      <w:numId w:val="8"/>
                                    </w:numPr>
                                    <w:spacing w:after="40"/>
                                    <w:jc w:val="both"/>
                                  </w:pPr>
                                  <w:r>
                                    <w:t>Computerlokaal;</w:t>
                                  </w:r>
                                </w:p>
                                <w:p w14:paraId="3A8696B8" w14:textId="77777777" w:rsidR="00AB4E7C" w:rsidRDefault="00AB4E7C" w:rsidP="00AB4E7C">
                                  <w:pPr>
                                    <w:pStyle w:val="NoSpacing"/>
                                    <w:numPr>
                                      <w:ilvl w:val="0"/>
                                      <w:numId w:val="8"/>
                                    </w:numPr>
                                    <w:spacing w:after="40"/>
                                    <w:jc w:val="both"/>
                                  </w:pPr>
                                  <w:r>
                                    <w:t>Licenties voor software;</w:t>
                                  </w:r>
                                </w:p>
                                <w:p w14:paraId="5850D387" w14:textId="77777777" w:rsidR="00AB4E7C" w:rsidRDefault="00AB4E7C" w:rsidP="00AB4E7C">
                                  <w:pPr>
                                    <w:pStyle w:val="NoSpacing"/>
                                    <w:numPr>
                                      <w:ilvl w:val="0"/>
                                      <w:numId w:val="8"/>
                                    </w:numPr>
                                    <w:spacing w:after="40"/>
                                    <w:jc w:val="both"/>
                                  </w:pPr>
                                  <w:r>
                                    <w:t>Alle stencils.</w:t>
                                  </w:r>
                                </w:p>
                              </w:tc>
                            </w:tr>
                          </w:tbl>
                          <w:p w14:paraId="5333330F"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22194" id="Tekstvak 16" o:spid="_x0000_s1027" type="#_x0000_t202" style="position:absolute;margin-left:12.85pt;margin-top:11.2pt;width:430pt;height:19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YQNmQIAAMAFAAAOAAAAZHJzL2Uyb0RvYy54bWysVEtv2zAMvg/YfxB0X+2kSbYGdYqsRYcB&#13;&#10;RVusHXpWZKkxKouaxCTOfv0o2c6j66XDLjYlfnx9Inl+0dSGrZUPFdiCD05yzpSVUFb2ueA/H68/&#13;&#10;feEsoLClMGBVwbcq8IvZxw/nGzdVQ1iCKZVn5MSG6cYVfInoplkW5FLVIpyAU5aUGnwtkI7+OSu9&#13;&#10;2JD32mTDPJ9kG/Cl8yBVCHR71Sr5LPnXWkm80zooZKbglBumr0/fRfxms3MxffbCLSvZpSH+IYta&#13;&#10;VJaC7lxdCRRs5au/XNWV9BBA44mEOgOtK6lSDVTNIH9VzcNSOJVqIXKC29EU/p9bebu+96wq6e0m&#13;&#10;nFlR0xs9qpeAa/HC6Ir42bgwJdiDIyA2X6EhbH8f6DKW3Whfxz8VxEhPTG937KoGmaTL8WgyyHNS&#13;&#10;SdINR4PT8VniP9ubOx/wm4KaRaHgnp4vsSrWNwEpFYL2kBgtgKnK68qYdIgtoy6NZ2tBj20wJUkW&#13;&#10;Ryhj2abgk9Nxnhwf6VLT7T0IKZXFYSz12AudjI0hVWqwLrVIU0tHknBrVMQY+0NpIjix8kaebZQ+&#13;&#10;14SOKE1Vvceww++zeo9xWwdZpMhgcWdcVxZ8y9QxveVLn7Ju8UTSQd1RxGbRtJ3Vd8sCyi01kYd2&#13;&#10;DIOT1xU99I0IeC88zR01B+0SvKOPNkAPBZ3E2RL877fuI57GgbScbWiOCx5+rYRXnJnvlgblbDAa&#13;&#10;xcFPh9H485AO/lCzONTYVX0J1D0D2lpOJjHi0fSi9lA/0cqZx6ikElZS7IJjL15iu11oZUk1nycQ&#13;&#10;jboTeGMfnIyuI8uxjR+bJ+Fd1+tIY3IL/cSL6auWb7HR0sJ8haCrNA+R55bVjn9aE6ldu5UW99Dh&#13;&#10;OaH2i3f2BwAA//8DAFBLAwQUAAYACAAAACEA0n1jnt8AAAAOAQAADwAAAGRycy9kb3ducmV2Lnht&#13;&#10;bExPTU/DMAy9I/EfIiNxYylVC1XXdAImJE6IDqRdvSZrKxqnSrKu/Hu8E1xs2c9+H9VmsaOYjQ+D&#13;&#10;IwX3qwSEodbpgToFX5+vdwWIEJE0jo6Mgh8TYFNfX1VYanemxsy72AkmoVCigj7GqZQytL2xGFZu&#13;&#10;MsTY0XmLkUffSe3xzOR2lGmSPEiLA7FCj5N56U37vTtZBbnPntOP973ezm84o/SNxbxR6vZm2a65&#13;&#10;PK1BRLPEvw+4ZGD/ULOxgzuRDmJUkOaPfMk9zUAwXhSXxUFBlqQ5yLqS/2PUvwAAAP//AwBQSwEC&#13;&#10;LQAUAAYACAAAACEAtoM4kv4AAADhAQAAEwAAAAAAAAAAAAAAAAAAAAAAW0NvbnRlbnRfVHlwZXNd&#13;&#10;LnhtbFBLAQItABQABgAIAAAAIQA4/SH/1gAAAJQBAAALAAAAAAAAAAAAAAAAAC8BAABfcmVscy8u&#13;&#10;cmVsc1BLAQItABQABgAIAAAAIQCn1YQNmQIAAMAFAAAOAAAAAAAAAAAAAAAAAC4CAABkcnMvZTJv&#13;&#10;RG9jLnhtbFBLAQItABQABgAIAAAAIQDSfWOe3wAAAA4BAAAPAAAAAAAAAAAAAAAAAPMEAABkcnMv&#13;&#10;ZG93bnJldi54bWxQSwUGAAAAAAQABADzAAAA/wUAAAAA&#13;&#10;" fillcolor="white [3201]" strokecolor="#ed7d31 [3205]"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37"/>
                      </w:tblGrid>
                      <w:tr w:rsidR="00AB4E7C" w14:paraId="6E184039" w14:textId="77777777" w:rsidTr="00AB4E7C">
                        <w:tc>
                          <w:tcPr>
                            <w:tcW w:w="1555" w:type="dxa"/>
                          </w:tcPr>
                          <w:p w14:paraId="76455C43" w14:textId="77777777" w:rsidR="00AB4E7C" w:rsidRDefault="00AB4E7C">
                            <w:r>
                              <w:t>Nabespreken</w:t>
                            </w:r>
                          </w:p>
                        </w:tc>
                        <w:tc>
                          <w:tcPr>
                            <w:tcW w:w="6737" w:type="dxa"/>
                          </w:tcPr>
                          <w:p w14:paraId="5DF17F75" w14:textId="77777777" w:rsidR="00AB4E7C" w:rsidRDefault="00AB4E7C" w:rsidP="00AB4E7C">
                            <w:pPr>
                              <w:pStyle w:val="NoSpacing"/>
                            </w:pPr>
                            <w:r>
                              <w:t>De volgende les als de producten gepresenteerd worden.</w:t>
                            </w:r>
                          </w:p>
                          <w:p w14:paraId="14B394EE" w14:textId="77777777" w:rsidR="00AB4E7C" w:rsidRDefault="00AB4E7C" w:rsidP="00AB4E7C">
                            <w:pPr>
                              <w:pStyle w:val="NoSpacing"/>
                            </w:pPr>
                            <w:r w:rsidRPr="006B282F">
                              <w:rPr>
                                <w:rStyle w:val="DikgedruktChar"/>
                              </w:rPr>
                              <w:t>Wat:</w:t>
                            </w:r>
                            <w:r>
                              <w:t xml:space="preserve"> De presentatoren lichten toe op welke manier zij te werk gegaan zijn en waarom zij bepaalde keuzes gemaakt hebben. </w:t>
                            </w:r>
                          </w:p>
                          <w:p w14:paraId="486537BE" w14:textId="77777777" w:rsidR="00AB4E7C" w:rsidRDefault="00AB4E7C" w:rsidP="00AB4E7C">
                            <w:pPr>
                              <w:pStyle w:val="NoSpacing"/>
                            </w:pPr>
                            <w:r w:rsidRPr="006B282F">
                              <w:rPr>
                                <w:rStyle w:val="DikgedruktChar"/>
                              </w:rPr>
                              <w:t>Hoe:</w:t>
                            </w:r>
                            <w:r>
                              <w:t xml:space="preserve"> Wat is belangrijk bij het ontwerpen van een propagandaproduct? Op welke manier zijn de taken in de groep verdeeld? Als we nog eens zo’n opdracht zouden doen, wat zou je dan anders aanpakken of zou je het weer zo doen?</w:t>
                            </w:r>
                          </w:p>
                        </w:tc>
                      </w:tr>
                      <w:tr w:rsidR="00AB4E7C" w14:paraId="2A616404" w14:textId="77777777" w:rsidTr="00AB4E7C">
                        <w:tc>
                          <w:tcPr>
                            <w:tcW w:w="1555" w:type="dxa"/>
                          </w:tcPr>
                          <w:p w14:paraId="3364C07F" w14:textId="77777777" w:rsidR="00AB4E7C" w:rsidRDefault="00AB4E7C">
                            <w:r>
                              <w:t>Vervolg</w:t>
                            </w:r>
                          </w:p>
                        </w:tc>
                        <w:tc>
                          <w:tcPr>
                            <w:tcW w:w="6737" w:type="dxa"/>
                          </w:tcPr>
                          <w:p w14:paraId="3B39904B" w14:textId="77777777" w:rsidR="00AB4E7C" w:rsidRDefault="00AB4E7C">
                            <w:r>
                              <w:t>Vaker gevraagd naar de kwaliteit van historische bronnen, historisch inlevingsvermogen en digitalisering.</w:t>
                            </w:r>
                          </w:p>
                        </w:tc>
                      </w:tr>
                      <w:tr w:rsidR="00AB4E7C" w14:paraId="2FCFD536" w14:textId="77777777" w:rsidTr="00AB4E7C">
                        <w:tc>
                          <w:tcPr>
                            <w:tcW w:w="1555" w:type="dxa"/>
                          </w:tcPr>
                          <w:p w14:paraId="7546ADF7" w14:textId="77777777" w:rsidR="00AB4E7C" w:rsidRDefault="00AB4E7C">
                            <w:r>
                              <w:t>Werkmateriaal</w:t>
                            </w:r>
                          </w:p>
                        </w:tc>
                        <w:tc>
                          <w:tcPr>
                            <w:tcW w:w="6737" w:type="dxa"/>
                          </w:tcPr>
                          <w:p w14:paraId="338CC5A2" w14:textId="77777777" w:rsidR="00AB4E7C" w:rsidRDefault="00AB4E7C" w:rsidP="00AB4E7C">
                            <w:pPr>
                              <w:pStyle w:val="NoSpacing"/>
                              <w:numPr>
                                <w:ilvl w:val="0"/>
                                <w:numId w:val="8"/>
                              </w:numPr>
                              <w:spacing w:after="40"/>
                              <w:jc w:val="both"/>
                            </w:pPr>
                            <w:r>
                              <w:t>Computerlokaal;</w:t>
                            </w:r>
                          </w:p>
                          <w:p w14:paraId="3A8696B8" w14:textId="77777777" w:rsidR="00AB4E7C" w:rsidRDefault="00AB4E7C" w:rsidP="00AB4E7C">
                            <w:pPr>
                              <w:pStyle w:val="NoSpacing"/>
                              <w:numPr>
                                <w:ilvl w:val="0"/>
                                <w:numId w:val="8"/>
                              </w:numPr>
                              <w:spacing w:after="40"/>
                              <w:jc w:val="both"/>
                            </w:pPr>
                            <w:r>
                              <w:t>Licenties voor software;</w:t>
                            </w:r>
                          </w:p>
                          <w:p w14:paraId="5850D387" w14:textId="77777777" w:rsidR="00AB4E7C" w:rsidRDefault="00AB4E7C" w:rsidP="00AB4E7C">
                            <w:pPr>
                              <w:pStyle w:val="NoSpacing"/>
                              <w:numPr>
                                <w:ilvl w:val="0"/>
                                <w:numId w:val="8"/>
                              </w:numPr>
                              <w:spacing w:after="40"/>
                              <w:jc w:val="both"/>
                            </w:pPr>
                            <w:r>
                              <w:t>Alle stencils.</w:t>
                            </w:r>
                          </w:p>
                        </w:tc>
                      </w:tr>
                    </w:tbl>
                    <w:p w14:paraId="5333330F" w14:textId="77777777" w:rsidR="00AB4E7C" w:rsidRDefault="00AB4E7C" w:rsidP="00AB4E7C"/>
                  </w:txbxContent>
                </v:textbox>
              </v:shape>
            </w:pict>
          </mc:Fallback>
        </mc:AlternateContent>
      </w:r>
    </w:p>
    <w:p w14:paraId="08DFFB9D" w14:textId="77777777" w:rsidR="00AB4E7C" w:rsidRDefault="00AB4E7C" w:rsidP="00AB4E7C">
      <w:pPr>
        <w:pStyle w:val="NoSpacing"/>
      </w:pPr>
    </w:p>
    <w:p w14:paraId="13C47D85" w14:textId="77777777" w:rsidR="00AB4E7C" w:rsidRDefault="00AB4E7C" w:rsidP="00AB4E7C">
      <w:pPr>
        <w:pStyle w:val="NoSpacing"/>
      </w:pPr>
    </w:p>
    <w:p w14:paraId="741015BB" w14:textId="77777777" w:rsidR="00AB4E7C" w:rsidRDefault="00AB4E7C" w:rsidP="00AB4E7C">
      <w:pPr>
        <w:pStyle w:val="NoSpacing"/>
      </w:pPr>
    </w:p>
    <w:p w14:paraId="281E8C8A" w14:textId="77777777" w:rsidR="00AB4E7C" w:rsidRDefault="00AB4E7C" w:rsidP="00AB4E7C">
      <w:pPr>
        <w:pStyle w:val="NoSpacing"/>
      </w:pPr>
    </w:p>
    <w:p w14:paraId="3702494C" w14:textId="77777777" w:rsidR="00AB4E7C" w:rsidRDefault="00AB4E7C" w:rsidP="00AB4E7C">
      <w:pPr>
        <w:pStyle w:val="NoSpacing"/>
      </w:pPr>
    </w:p>
    <w:p w14:paraId="6DC2C72B" w14:textId="77777777" w:rsidR="00AB4E7C" w:rsidRDefault="00AB4E7C" w:rsidP="00AB4E7C">
      <w:pPr>
        <w:rPr>
          <w:rFonts w:eastAsia="Times New Roman"/>
          <w:lang w:eastAsia="nl-NL"/>
        </w:rPr>
      </w:pPr>
      <w:r>
        <w:br w:type="page"/>
      </w:r>
    </w:p>
    <w:p w14:paraId="645F9F4D" w14:textId="77777777" w:rsidR="00AB4E7C" w:rsidRDefault="00AB4E7C" w:rsidP="00AB4E7C">
      <w:pPr>
        <w:pStyle w:val="NoSpacing"/>
      </w:pPr>
      <w:r>
        <w:rPr>
          <w:noProof/>
        </w:rPr>
        <w:lastRenderedPageBreak/>
        <mc:AlternateContent>
          <mc:Choice Requires="wps">
            <w:drawing>
              <wp:anchor distT="0" distB="0" distL="114300" distR="114300" simplePos="0" relativeHeight="251661312" behindDoc="0" locked="0" layoutInCell="1" allowOverlap="1" wp14:anchorId="07C6DB76" wp14:editId="72DDFD41">
                <wp:simplePos x="0" y="0"/>
                <wp:positionH relativeFrom="column">
                  <wp:posOffset>3973</wp:posOffset>
                </wp:positionH>
                <wp:positionV relativeFrom="paragraph">
                  <wp:posOffset>-17293</wp:posOffset>
                </wp:positionV>
                <wp:extent cx="5711028" cy="8749862"/>
                <wp:effectExtent l="0" t="0" r="23495" b="13335"/>
                <wp:wrapNone/>
                <wp:docPr id="63" name="Tekstvak 63"/>
                <wp:cNvGraphicFramePr/>
                <a:graphic xmlns:a="http://schemas.openxmlformats.org/drawingml/2006/main">
                  <a:graphicData uri="http://schemas.microsoft.com/office/word/2010/wordprocessingShape">
                    <wps:wsp>
                      <wps:cNvSpPr txBox="1"/>
                      <wps:spPr>
                        <a:xfrm>
                          <a:off x="0" y="0"/>
                          <a:ext cx="5711028" cy="8749862"/>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5E0C5B8C" w14:textId="77777777" w:rsidR="00AB4E7C" w:rsidRDefault="00AB4E7C" w:rsidP="00AB4E7C">
                            <w:pPr>
                              <w:pStyle w:val="Dikgedruktenschuin"/>
                            </w:pPr>
                            <w:r>
                              <w:t>Nabespreking – Twaalf handige tips</w:t>
                            </w:r>
                          </w:p>
                          <w:p w14:paraId="1B20FB14" w14:textId="77777777" w:rsidR="00AB4E7C" w:rsidRDefault="00AB4E7C" w:rsidP="00AB4E7C">
                            <w:pPr>
                              <w:pStyle w:val="Dikgedruktenschuin"/>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2"/>
                              <w:gridCol w:w="8092"/>
                            </w:tblGrid>
                            <w:tr w:rsidR="00AB4E7C" w14:paraId="2540455C" w14:textId="77777777" w:rsidTr="00AB4E7C">
                              <w:tc>
                                <w:tcPr>
                                  <w:tcW w:w="562" w:type="dxa"/>
                                </w:tcPr>
                                <w:p w14:paraId="5B4CF359" w14:textId="77777777" w:rsidR="00AB4E7C" w:rsidRDefault="00AB4E7C" w:rsidP="00AB4E7C">
                                  <w:pPr>
                                    <w:pStyle w:val="NoSpacing"/>
                                    <w:numPr>
                                      <w:ilvl w:val="0"/>
                                      <w:numId w:val="15"/>
                                    </w:numPr>
                                    <w:spacing w:after="40"/>
                                    <w:jc w:val="both"/>
                                  </w:pPr>
                                </w:p>
                              </w:tc>
                              <w:tc>
                                <w:tcPr>
                                  <w:tcW w:w="8092" w:type="dxa"/>
                                </w:tcPr>
                                <w:p w14:paraId="3220894E" w14:textId="77777777" w:rsidR="00AB4E7C" w:rsidRDefault="00AB4E7C" w:rsidP="00AB4E7C">
                                  <w:pPr>
                                    <w:pStyle w:val="Dikgedrukt"/>
                                  </w:pPr>
                                  <w:r>
                                    <w:t>Neem er de tijd voor.</w:t>
                                  </w:r>
                                </w:p>
                              </w:tc>
                            </w:tr>
                            <w:tr w:rsidR="00AB4E7C" w14:paraId="3981D819" w14:textId="77777777" w:rsidTr="00AB4E7C">
                              <w:tc>
                                <w:tcPr>
                                  <w:tcW w:w="562" w:type="dxa"/>
                                </w:tcPr>
                                <w:p w14:paraId="2DB1B3F6" w14:textId="77777777" w:rsidR="00AB4E7C" w:rsidRDefault="00AB4E7C" w:rsidP="00AB4E7C">
                                  <w:pPr>
                                    <w:pStyle w:val="NoSpacing"/>
                                    <w:numPr>
                                      <w:ilvl w:val="0"/>
                                      <w:numId w:val="15"/>
                                    </w:numPr>
                                    <w:spacing w:after="40"/>
                                    <w:jc w:val="both"/>
                                  </w:pPr>
                                </w:p>
                              </w:tc>
                              <w:tc>
                                <w:tcPr>
                                  <w:tcW w:w="8092" w:type="dxa"/>
                                </w:tcPr>
                                <w:p w14:paraId="1551C088" w14:textId="77777777" w:rsidR="00AB4E7C" w:rsidRDefault="00AB4E7C" w:rsidP="00AB4E7C">
                                  <w:pPr>
                                    <w:pStyle w:val="NoSpacing"/>
                                  </w:pPr>
                                  <w:r w:rsidRPr="00A60AC7">
                                    <w:rPr>
                                      <w:rStyle w:val="DikgedruktChar"/>
                                    </w:rPr>
                                    <w:t>Zorg dat de nabespreking een ‘</w:t>
                                  </w:r>
                                  <w:r>
                                    <w:t>natuurlijk’ onderdeel in de les is.</w:t>
                                  </w:r>
                                </w:p>
                                <w:p w14:paraId="7C53E4EA" w14:textId="77777777" w:rsidR="00AB4E7C" w:rsidRDefault="00AB4E7C" w:rsidP="00AB4E7C">
                                  <w:pPr>
                                    <w:pStyle w:val="NoSpacing"/>
                                    <w:numPr>
                                      <w:ilvl w:val="0"/>
                                      <w:numId w:val="9"/>
                                    </w:numPr>
                                    <w:spacing w:after="40"/>
                                    <w:jc w:val="both"/>
                                  </w:pPr>
                                  <w:r>
                                    <w:t>Stel op het opdrachtenblad al reflecterende ‘leren-leren’-vragen.</w:t>
                                  </w:r>
                                </w:p>
                              </w:tc>
                            </w:tr>
                            <w:tr w:rsidR="00AB4E7C" w14:paraId="189C6F4C" w14:textId="77777777" w:rsidTr="00AB4E7C">
                              <w:tc>
                                <w:tcPr>
                                  <w:tcW w:w="562" w:type="dxa"/>
                                </w:tcPr>
                                <w:p w14:paraId="454C10EC" w14:textId="77777777" w:rsidR="00AB4E7C" w:rsidRDefault="00AB4E7C" w:rsidP="00AB4E7C">
                                  <w:pPr>
                                    <w:pStyle w:val="NoSpacing"/>
                                    <w:numPr>
                                      <w:ilvl w:val="0"/>
                                      <w:numId w:val="15"/>
                                    </w:numPr>
                                    <w:spacing w:after="40"/>
                                    <w:jc w:val="both"/>
                                  </w:pPr>
                                </w:p>
                              </w:tc>
                              <w:tc>
                                <w:tcPr>
                                  <w:tcW w:w="8092" w:type="dxa"/>
                                </w:tcPr>
                                <w:p w14:paraId="1231FF69" w14:textId="77777777" w:rsidR="00AB4E7C" w:rsidRDefault="00AB4E7C" w:rsidP="00AB4E7C">
                                  <w:pPr>
                                    <w:pStyle w:val="Dikgedrukt"/>
                                  </w:pPr>
                                  <w:r>
                                    <w:t>Knoop aan bij de emotie van de leerling.</w:t>
                                  </w:r>
                                </w:p>
                                <w:p w14:paraId="2320122C" w14:textId="77777777" w:rsidR="00AB4E7C" w:rsidRDefault="00AB4E7C" w:rsidP="00AB4E7C">
                                  <w:pPr>
                                    <w:pStyle w:val="NoSpacing"/>
                                    <w:numPr>
                                      <w:ilvl w:val="0"/>
                                      <w:numId w:val="9"/>
                                    </w:numPr>
                                    <w:spacing w:after="40"/>
                                    <w:jc w:val="both"/>
                                  </w:pPr>
                                  <w:r>
                                    <w:t>Wat is jullie antwoord?</w:t>
                                  </w:r>
                                </w:p>
                                <w:p w14:paraId="2065F036" w14:textId="77777777" w:rsidR="00AB4E7C" w:rsidRDefault="00AB4E7C" w:rsidP="00AB4E7C">
                                  <w:pPr>
                                    <w:pStyle w:val="NoSpacing"/>
                                    <w:numPr>
                                      <w:ilvl w:val="0"/>
                                      <w:numId w:val="9"/>
                                    </w:numPr>
                                    <w:spacing w:after="40"/>
                                    <w:jc w:val="both"/>
                                  </w:pPr>
                                  <w:r>
                                    <w:t>Hoe was het om dit te doen?</w:t>
                                  </w:r>
                                </w:p>
                                <w:p w14:paraId="01BD1360" w14:textId="77777777" w:rsidR="00AB4E7C" w:rsidRDefault="00AB4E7C" w:rsidP="00AB4E7C">
                                  <w:pPr>
                                    <w:pStyle w:val="NoSpacing"/>
                                    <w:numPr>
                                      <w:ilvl w:val="0"/>
                                      <w:numId w:val="9"/>
                                    </w:numPr>
                                    <w:spacing w:after="40"/>
                                    <w:jc w:val="both"/>
                                  </w:pPr>
                                  <w:r>
                                    <w:t>Hoe ging de samenwerking?</w:t>
                                  </w:r>
                                </w:p>
                                <w:p w14:paraId="4D9CEF7D" w14:textId="77777777" w:rsidR="00AB4E7C" w:rsidRPr="00A60AC7" w:rsidRDefault="00AB4E7C" w:rsidP="00AB4E7C">
                                  <w:pPr>
                                    <w:pStyle w:val="NoSpacing"/>
                                    <w:numPr>
                                      <w:ilvl w:val="0"/>
                                      <w:numId w:val="9"/>
                                    </w:numPr>
                                    <w:spacing w:after="40"/>
                                    <w:jc w:val="both"/>
                                  </w:pPr>
                                  <w:r>
                                    <w:t>Waarom moesten jullie zo lachen?</w:t>
                                  </w:r>
                                </w:p>
                              </w:tc>
                            </w:tr>
                            <w:tr w:rsidR="00AB4E7C" w14:paraId="554E014A" w14:textId="77777777" w:rsidTr="00AB4E7C">
                              <w:tc>
                                <w:tcPr>
                                  <w:tcW w:w="562" w:type="dxa"/>
                                </w:tcPr>
                                <w:p w14:paraId="44667BC5" w14:textId="77777777" w:rsidR="00AB4E7C" w:rsidRDefault="00AB4E7C" w:rsidP="00AB4E7C">
                                  <w:pPr>
                                    <w:pStyle w:val="NoSpacing"/>
                                    <w:numPr>
                                      <w:ilvl w:val="0"/>
                                      <w:numId w:val="15"/>
                                    </w:numPr>
                                    <w:spacing w:after="40"/>
                                    <w:jc w:val="both"/>
                                  </w:pPr>
                                </w:p>
                              </w:tc>
                              <w:tc>
                                <w:tcPr>
                                  <w:tcW w:w="8092" w:type="dxa"/>
                                </w:tcPr>
                                <w:p w14:paraId="2AA70125" w14:textId="77777777" w:rsidR="00AB4E7C" w:rsidRDefault="00AB4E7C" w:rsidP="00AB4E7C">
                                  <w:pPr>
                                    <w:pStyle w:val="Dikgedrukt"/>
                                  </w:pPr>
                                  <w:r>
                                    <w:t>Stel open vragen</w:t>
                                  </w:r>
                                </w:p>
                                <w:p w14:paraId="63E3B458" w14:textId="77777777" w:rsidR="00AB4E7C" w:rsidRDefault="00AB4E7C" w:rsidP="00AB4E7C">
                                  <w:pPr>
                                    <w:pStyle w:val="NoSpacing"/>
                                    <w:numPr>
                                      <w:ilvl w:val="0"/>
                                      <w:numId w:val="10"/>
                                    </w:numPr>
                                    <w:spacing w:after="40"/>
                                    <w:jc w:val="both"/>
                                  </w:pPr>
                                  <w:r>
                                    <w:t>Hoe hebben jullie het aangepakt?</w:t>
                                  </w:r>
                                </w:p>
                                <w:p w14:paraId="318A6DE2" w14:textId="77777777" w:rsidR="00AB4E7C" w:rsidRDefault="00AB4E7C" w:rsidP="00AB4E7C">
                                  <w:pPr>
                                    <w:pStyle w:val="NoSpacing"/>
                                    <w:numPr>
                                      <w:ilvl w:val="0"/>
                                      <w:numId w:val="10"/>
                                    </w:numPr>
                                    <w:spacing w:after="40"/>
                                    <w:jc w:val="both"/>
                                  </w:pPr>
                                  <w:r>
                                    <w:t>Zijn jullie van werkwijze veranderd?</w:t>
                                  </w:r>
                                </w:p>
                                <w:p w14:paraId="26A64FBE" w14:textId="77777777" w:rsidR="00AB4E7C" w:rsidRDefault="00AB4E7C" w:rsidP="00AB4E7C">
                                  <w:pPr>
                                    <w:pStyle w:val="NoSpacing"/>
                                    <w:numPr>
                                      <w:ilvl w:val="0"/>
                                      <w:numId w:val="10"/>
                                    </w:numPr>
                                    <w:spacing w:after="40"/>
                                    <w:jc w:val="both"/>
                                  </w:pPr>
                                  <w:r>
                                    <w:t>Hadden jullie een taakverdeling?</w:t>
                                  </w:r>
                                </w:p>
                              </w:tc>
                            </w:tr>
                            <w:tr w:rsidR="00AB4E7C" w14:paraId="5DEC872B" w14:textId="77777777" w:rsidTr="00AB4E7C">
                              <w:tc>
                                <w:tcPr>
                                  <w:tcW w:w="562" w:type="dxa"/>
                                </w:tcPr>
                                <w:p w14:paraId="2C9468D9" w14:textId="77777777" w:rsidR="00AB4E7C" w:rsidRDefault="00AB4E7C" w:rsidP="00AB4E7C">
                                  <w:pPr>
                                    <w:pStyle w:val="NoSpacing"/>
                                    <w:numPr>
                                      <w:ilvl w:val="0"/>
                                      <w:numId w:val="15"/>
                                    </w:numPr>
                                    <w:spacing w:after="40"/>
                                    <w:jc w:val="both"/>
                                  </w:pPr>
                                </w:p>
                              </w:tc>
                              <w:tc>
                                <w:tcPr>
                                  <w:tcW w:w="8092" w:type="dxa"/>
                                </w:tcPr>
                                <w:p w14:paraId="54871510" w14:textId="77777777" w:rsidR="00AB4E7C" w:rsidRDefault="00AB4E7C" w:rsidP="00AB4E7C">
                                  <w:pPr>
                                    <w:pStyle w:val="Dikgedrukt"/>
                                  </w:pPr>
                                  <w:r>
                                    <w:t>Laat leerlingen zoveel mogelijk zelf uitleggen.</w:t>
                                  </w:r>
                                </w:p>
                                <w:p w14:paraId="5D3FE48C" w14:textId="77777777" w:rsidR="00AB4E7C" w:rsidRDefault="00AB4E7C" w:rsidP="00AB4E7C">
                                  <w:pPr>
                                    <w:pStyle w:val="NoSpacing"/>
                                    <w:numPr>
                                      <w:ilvl w:val="0"/>
                                      <w:numId w:val="11"/>
                                    </w:numPr>
                                    <w:spacing w:after="40"/>
                                    <w:jc w:val="both"/>
                                  </w:pPr>
                                  <w:r>
                                    <w:t>Leg eens uit. Kun je dit uitleggen?</w:t>
                                  </w:r>
                                </w:p>
                                <w:p w14:paraId="772FB19D" w14:textId="77777777" w:rsidR="00AB4E7C" w:rsidRDefault="00AB4E7C" w:rsidP="00AB4E7C">
                                  <w:pPr>
                                    <w:pStyle w:val="NoSpacing"/>
                                    <w:numPr>
                                      <w:ilvl w:val="0"/>
                                      <w:numId w:val="11"/>
                                    </w:numPr>
                                    <w:spacing w:after="40"/>
                                    <w:jc w:val="both"/>
                                  </w:pPr>
                                  <w:r>
                                    <w:t>Vertel daar eens wat meer over?</w:t>
                                  </w:r>
                                </w:p>
                                <w:p w14:paraId="7BBDBD4E" w14:textId="77777777" w:rsidR="00AB4E7C" w:rsidRDefault="00AB4E7C" w:rsidP="00AB4E7C">
                                  <w:pPr>
                                    <w:pStyle w:val="NoSpacing"/>
                                    <w:numPr>
                                      <w:ilvl w:val="0"/>
                                      <w:numId w:val="11"/>
                                    </w:numPr>
                                    <w:spacing w:after="40"/>
                                    <w:jc w:val="both"/>
                                  </w:pPr>
                                  <w:r>
                                    <w:t>Kun je daar een voorbeeld van geven?</w:t>
                                  </w:r>
                                </w:p>
                                <w:p w14:paraId="3914617B" w14:textId="77777777" w:rsidR="00AB4E7C" w:rsidRDefault="00AB4E7C" w:rsidP="00AB4E7C">
                                  <w:pPr>
                                    <w:pStyle w:val="NoSpacing"/>
                                    <w:numPr>
                                      <w:ilvl w:val="0"/>
                                      <w:numId w:val="11"/>
                                    </w:numPr>
                                    <w:spacing w:after="40"/>
                                    <w:jc w:val="both"/>
                                  </w:pPr>
                                  <w:r>
                                    <w:t>Waarom?</w:t>
                                  </w:r>
                                </w:p>
                              </w:tc>
                            </w:tr>
                            <w:tr w:rsidR="00AB4E7C" w14:paraId="4E05A441" w14:textId="77777777" w:rsidTr="00AB4E7C">
                              <w:tc>
                                <w:tcPr>
                                  <w:tcW w:w="562" w:type="dxa"/>
                                </w:tcPr>
                                <w:p w14:paraId="560A7481" w14:textId="77777777" w:rsidR="00AB4E7C" w:rsidRDefault="00AB4E7C" w:rsidP="00AB4E7C">
                                  <w:pPr>
                                    <w:pStyle w:val="NoSpacing"/>
                                    <w:numPr>
                                      <w:ilvl w:val="0"/>
                                      <w:numId w:val="15"/>
                                    </w:numPr>
                                    <w:spacing w:after="40"/>
                                    <w:jc w:val="both"/>
                                  </w:pPr>
                                </w:p>
                              </w:tc>
                              <w:tc>
                                <w:tcPr>
                                  <w:tcW w:w="8092" w:type="dxa"/>
                                </w:tcPr>
                                <w:p w14:paraId="6A246AAD" w14:textId="77777777" w:rsidR="00AB4E7C" w:rsidRDefault="00AB4E7C" w:rsidP="00AB4E7C">
                                  <w:pPr>
                                    <w:pStyle w:val="Dikgedrukt"/>
                                  </w:pPr>
                                  <w:r>
                                    <w:t>Laat leerlingen op elkaar reageren en onthoudt je van snelle beoordelingen.</w:t>
                                  </w:r>
                                </w:p>
                                <w:p w14:paraId="121D6BAE" w14:textId="77777777" w:rsidR="00AB4E7C" w:rsidRDefault="00AB4E7C" w:rsidP="00AB4E7C">
                                  <w:pPr>
                                    <w:pStyle w:val="NoSpacing"/>
                                    <w:numPr>
                                      <w:ilvl w:val="0"/>
                                      <w:numId w:val="12"/>
                                    </w:numPr>
                                    <w:spacing w:after="40"/>
                                    <w:jc w:val="both"/>
                                  </w:pPr>
                                  <w:r>
                                    <w:t>Hebben meer groepen het zo gedaan?</w:t>
                                  </w:r>
                                </w:p>
                                <w:p w14:paraId="0DB8BD38" w14:textId="77777777" w:rsidR="00AB4E7C" w:rsidRDefault="00AB4E7C" w:rsidP="00AB4E7C">
                                  <w:pPr>
                                    <w:pStyle w:val="NoSpacing"/>
                                    <w:numPr>
                                      <w:ilvl w:val="0"/>
                                      <w:numId w:val="12"/>
                                    </w:numPr>
                                    <w:spacing w:after="40"/>
                                    <w:jc w:val="both"/>
                                  </w:pPr>
                                  <w:r>
                                    <w:t>Wie heeft dit ook/niet?</w:t>
                                  </w:r>
                                </w:p>
                                <w:p w14:paraId="033FBA01" w14:textId="77777777" w:rsidR="00AB4E7C" w:rsidRDefault="00AB4E7C" w:rsidP="00AB4E7C">
                                  <w:pPr>
                                    <w:pStyle w:val="NoSpacing"/>
                                    <w:numPr>
                                      <w:ilvl w:val="0"/>
                                      <w:numId w:val="12"/>
                                    </w:numPr>
                                    <w:spacing w:after="40"/>
                                    <w:jc w:val="both"/>
                                  </w:pPr>
                                  <w:r>
                                    <w:t>Zou een ander antwoord ook mogelijk zijn?</w:t>
                                  </w:r>
                                </w:p>
                                <w:p w14:paraId="3ECF75BB" w14:textId="77777777" w:rsidR="00AB4E7C" w:rsidRDefault="00AB4E7C" w:rsidP="00AB4E7C">
                                  <w:pPr>
                                    <w:pStyle w:val="NoSpacing"/>
                                    <w:numPr>
                                      <w:ilvl w:val="0"/>
                                      <w:numId w:val="12"/>
                                    </w:numPr>
                                    <w:spacing w:after="40"/>
                                    <w:jc w:val="both"/>
                                  </w:pPr>
                                  <w:r>
                                    <w:t>Wat vinden jullie van het antwoord?</w:t>
                                  </w:r>
                                </w:p>
                                <w:p w14:paraId="37E457B6" w14:textId="77777777" w:rsidR="00AB4E7C" w:rsidRDefault="00AB4E7C" w:rsidP="00AB4E7C">
                                  <w:pPr>
                                    <w:pStyle w:val="NoSpacing"/>
                                    <w:numPr>
                                      <w:ilvl w:val="0"/>
                                      <w:numId w:val="12"/>
                                    </w:numPr>
                                    <w:spacing w:after="40"/>
                                    <w:jc w:val="both"/>
                                  </w:pPr>
                                  <w:r>
                                    <w:t>Wie van de anderen kan daar een voorbeeld van geven?</w:t>
                                  </w:r>
                                </w:p>
                              </w:tc>
                            </w:tr>
                            <w:tr w:rsidR="00AB4E7C" w14:paraId="19FB9AEA" w14:textId="77777777" w:rsidTr="00AB4E7C">
                              <w:tc>
                                <w:tcPr>
                                  <w:tcW w:w="562" w:type="dxa"/>
                                </w:tcPr>
                                <w:p w14:paraId="497B21DC" w14:textId="77777777" w:rsidR="00AB4E7C" w:rsidRDefault="00AB4E7C" w:rsidP="00AB4E7C">
                                  <w:pPr>
                                    <w:pStyle w:val="NoSpacing"/>
                                    <w:numPr>
                                      <w:ilvl w:val="0"/>
                                      <w:numId w:val="15"/>
                                    </w:numPr>
                                    <w:spacing w:after="40"/>
                                    <w:jc w:val="both"/>
                                  </w:pPr>
                                </w:p>
                              </w:tc>
                              <w:tc>
                                <w:tcPr>
                                  <w:tcW w:w="8092" w:type="dxa"/>
                                </w:tcPr>
                                <w:p w14:paraId="13CEE35F" w14:textId="77777777" w:rsidR="00AB4E7C" w:rsidRDefault="00AB4E7C" w:rsidP="00AB4E7C">
                                  <w:pPr>
                                    <w:pStyle w:val="Dikgedrukt"/>
                                  </w:pPr>
                                  <w:r>
                                    <w:t>Zeg zo min mogelijk, gebruik lichaamstaal.</w:t>
                                  </w:r>
                                </w:p>
                                <w:p w14:paraId="02F55CF3" w14:textId="77777777" w:rsidR="00AB4E7C" w:rsidRDefault="00AB4E7C" w:rsidP="00AB4E7C">
                                  <w:pPr>
                                    <w:pStyle w:val="NoSpacing"/>
                                    <w:numPr>
                                      <w:ilvl w:val="0"/>
                                      <w:numId w:val="13"/>
                                    </w:numPr>
                                    <w:spacing w:after="40"/>
                                    <w:jc w:val="both"/>
                                  </w:pPr>
                                  <w:r>
                                    <w:t>Knik instemmend, buig voorover, maak handgebaren om leerlingen verder te laten vertellen, kijk leerlingen belangstellend aan, enz.</w:t>
                                  </w:r>
                                </w:p>
                              </w:tc>
                            </w:tr>
                            <w:tr w:rsidR="00AB4E7C" w14:paraId="7F0775BE" w14:textId="77777777" w:rsidTr="00AB4E7C">
                              <w:tc>
                                <w:tcPr>
                                  <w:tcW w:w="562" w:type="dxa"/>
                                </w:tcPr>
                                <w:p w14:paraId="6472C52C" w14:textId="77777777" w:rsidR="00AB4E7C" w:rsidRDefault="00AB4E7C" w:rsidP="00AB4E7C">
                                  <w:pPr>
                                    <w:pStyle w:val="NoSpacing"/>
                                    <w:numPr>
                                      <w:ilvl w:val="0"/>
                                      <w:numId w:val="15"/>
                                    </w:numPr>
                                    <w:spacing w:after="40"/>
                                    <w:jc w:val="both"/>
                                  </w:pPr>
                                </w:p>
                              </w:tc>
                              <w:tc>
                                <w:tcPr>
                                  <w:tcW w:w="8092" w:type="dxa"/>
                                </w:tcPr>
                                <w:p w14:paraId="22030260" w14:textId="77777777" w:rsidR="00AB4E7C" w:rsidRDefault="00AB4E7C" w:rsidP="00AB4E7C">
                                  <w:pPr>
                                    <w:pStyle w:val="Dikgedrukt"/>
                                  </w:pPr>
                                  <w:r>
                                    <w:t>Maak verbindingen.</w:t>
                                  </w:r>
                                </w:p>
                                <w:p w14:paraId="687EEB19" w14:textId="77777777" w:rsidR="00AB4E7C" w:rsidRDefault="00AB4E7C" w:rsidP="00AB4E7C">
                                  <w:pPr>
                                    <w:pStyle w:val="NoSpacing"/>
                                    <w:numPr>
                                      <w:ilvl w:val="0"/>
                                      <w:numId w:val="13"/>
                                    </w:numPr>
                                    <w:spacing w:after="40"/>
                                    <w:jc w:val="both"/>
                                  </w:pPr>
                                  <w:r>
                                    <w:t>Hoe zien we dit in het schoolboek terug?</w:t>
                                  </w:r>
                                </w:p>
                                <w:p w14:paraId="680E1032" w14:textId="77777777" w:rsidR="00AB4E7C" w:rsidRDefault="00AB4E7C" w:rsidP="00AB4E7C">
                                  <w:pPr>
                                    <w:pStyle w:val="NoSpacing"/>
                                    <w:numPr>
                                      <w:ilvl w:val="0"/>
                                      <w:numId w:val="13"/>
                                    </w:numPr>
                                    <w:spacing w:after="40"/>
                                    <w:jc w:val="both"/>
                                  </w:pPr>
                                  <w:r>
                                    <w:t>Welke vraag zou je nu op het proefwerk kunnen verwachten?</w:t>
                                  </w:r>
                                </w:p>
                                <w:p w14:paraId="7E904080" w14:textId="77777777" w:rsidR="00AB4E7C" w:rsidRDefault="00AB4E7C" w:rsidP="00AB4E7C">
                                  <w:pPr>
                                    <w:pStyle w:val="NoSpacing"/>
                                    <w:numPr>
                                      <w:ilvl w:val="0"/>
                                      <w:numId w:val="13"/>
                                    </w:numPr>
                                    <w:spacing w:after="40"/>
                                    <w:jc w:val="both"/>
                                  </w:pPr>
                                  <w:r>
                                    <w:t>Welk voordeel zou je bij andere vakken bij deze aanpak hebben?</w:t>
                                  </w:r>
                                </w:p>
                              </w:tc>
                            </w:tr>
                            <w:tr w:rsidR="00AB4E7C" w14:paraId="4411EA6E" w14:textId="77777777" w:rsidTr="00AB4E7C">
                              <w:tc>
                                <w:tcPr>
                                  <w:tcW w:w="562" w:type="dxa"/>
                                </w:tcPr>
                                <w:p w14:paraId="5C3CF4FB" w14:textId="77777777" w:rsidR="00AB4E7C" w:rsidRDefault="00AB4E7C" w:rsidP="00AB4E7C">
                                  <w:pPr>
                                    <w:pStyle w:val="NoSpacing"/>
                                    <w:numPr>
                                      <w:ilvl w:val="0"/>
                                      <w:numId w:val="15"/>
                                    </w:numPr>
                                    <w:spacing w:after="40"/>
                                    <w:jc w:val="both"/>
                                  </w:pPr>
                                </w:p>
                              </w:tc>
                              <w:tc>
                                <w:tcPr>
                                  <w:tcW w:w="8092" w:type="dxa"/>
                                </w:tcPr>
                                <w:p w14:paraId="298F1DDF" w14:textId="77777777" w:rsidR="00AB4E7C" w:rsidRDefault="00AB4E7C" w:rsidP="00AB4E7C">
                                  <w:pPr>
                                    <w:pStyle w:val="Dikgedrukt"/>
                                  </w:pPr>
                                  <w:r>
                                    <w:t>Betrek zoveel mogelijk leerlingen.</w:t>
                                  </w:r>
                                </w:p>
                                <w:p w14:paraId="7279C1EF" w14:textId="77777777" w:rsidR="00AB4E7C" w:rsidRDefault="00AB4E7C" w:rsidP="00AB4E7C">
                                  <w:pPr>
                                    <w:pStyle w:val="NoSpacing"/>
                                    <w:numPr>
                                      <w:ilvl w:val="0"/>
                                      <w:numId w:val="14"/>
                                    </w:numPr>
                                    <w:spacing w:after="40"/>
                                    <w:jc w:val="both"/>
                                  </w:pPr>
                                  <w:r>
                                    <w:t>Geef leerlingen de tijd om in een groepje na te denken over het antwoord.</w:t>
                                  </w:r>
                                </w:p>
                              </w:tc>
                            </w:tr>
                            <w:tr w:rsidR="00AB4E7C" w14:paraId="1B4621A6" w14:textId="77777777" w:rsidTr="00AB4E7C">
                              <w:tc>
                                <w:tcPr>
                                  <w:tcW w:w="562" w:type="dxa"/>
                                </w:tcPr>
                                <w:p w14:paraId="7E5B5A7E" w14:textId="77777777" w:rsidR="00AB4E7C" w:rsidRDefault="00AB4E7C" w:rsidP="00AB4E7C">
                                  <w:pPr>
                                    <w:pStyle w:val="NoSpacing"/>
                                    <w:numPr>
                                      <w:ilvl w:val="0"/>
                                      <w:numId w:val="15"/>
                                    </w:numPr>
                                    <w:spacing w:after="40"/>
                                    <w:jc w:val="both"/>
                                  </w:pPr>
                                </w:p>
                              </w:tc>
                              <w:tc>
                                <w:tcPr>
                                  <w:tcW w:w="8092" w:type="dxa"/>
                                </w:tcPr>
                                <w:p w14:paraId="11ABA07E" w14:textId="77777777" w:rsidR="00AB4E7C" w:rsidRDefault="00AB4E7C" w:rsidP="00AB4E7C">
                                  <w:pPr>
                                    <w:pStyle w:val="Dikgedrukt"/>
                                  </w:pPr>
                                  <w:r>
                                    <w:t>Bouw de nabespreking op.</w:t>
                                  </w:r>
                                </w:p>
                                <w:p w14:paraId="0038BA0C" w14:textId="77777777" w:rsidR="00AB4E7C" w:rsidRDefault="00AB4E7C" w:rsidP="00AB4E7C">
                                  <w:pPr>
                                    <w:pStyle w:val="NoSpacing"/>
                                    <w:numPr>
                                      <w:ilvl w:val="0"/>
                                      <w:numId w:val="14"/>
                                    </w:numPr>
                                    <w:spacing w:after="40"/>
                                    <w:jc w:val="both"/>
                                  </w:pPr>
                                  <w:r>
                                    <w:t>Als de eerste groep het perfecte antwoord geeft, zal de nabespreking kort zijn! kies dus antwoorden/groepen die nog aanvulling nodig hebben als eerste.</w:t>
                                  </w:r>
                                </w:p>
                              </w:tc>
                            </w:tr>
                            <w:tr w:rsidR="00AB4E7C" w14:paraId="2D4CEC50" w14:textId="77777777" w:rsidTr="00AB4E7C">
                              <w:tc>
                                <w:tcPr>
                                  <w:tcW w:w="562" w:type="dxa"/>
                                </w:tcPr>
                                <w:p w14:paraId="6C859520" w14:textId="77777777" w:rsidR="00AB4E7C" w:rsidRDefault="00AB4E7C" w:rsidP="00AB4E7C">
                                  <w:pPr>
                                    <w:pStyle w:val="NoSpacing"/>
                                    <w:numPr>
                                      <w:ilvl w:val="0"/>
                                      <w:numId w:val="15"/>
                                    </w:numPr>
                                    <w:spacing w:after="40"/>
                                    <w:jc w:val="both"/>
                                  </w:pPr>
                                </w:p>
                              </w:tc>
                              <w:tc>
                                <w:tcPr>
                                  <w:tcW w:w="8092" w:type="dxa"/>
                                </w:tcPr>
                                <w:p w14:paraId="5BB6E136" w14:textId="77777777" w:rsidR="00AB4E7C" w:rsidRDefault="00AB4E7C" w:rsidP="00AB4E7C">
                                  <w:pPr>
                                    <w:pStyle w:val="Dikgedrukt"/>
                                  </w:pPr>
                                  <w:r>
                                    <w:t>Kom in vervolglessen op de conclusies van de nabespreking terug.</w:t>
                                  </w:r>
                                </w:p>
                                <w:p w14:paraId="11EAC6BC" w14:textId="77777777" w:rsidR="00AB4E7C" w:rsidRDefault="00AB4E7C" w:rsidP="00AB4E7C">
                                  <w:pPr>
                                    <w:pStyle w:val="NoSpacing"/>
                                    <w:numPr>
                                      <w:ilvl w:val="0"/>
                                      <w:numId w:val="14"/>
                                    </w:numPr>
                                    <w:spacing w:after="40"/>
                                    <w:jc w:val="both"/>
                                  </w:pPr>
                                  <w:r>
                                    <w:t>Hoe hebben we dit in de les met dat begrippenspelletje aangepakt?</w:t>
                                  </w:r>
                                </w:p>
                                <w:p w14:paraId="76D6E645" w14:textId="77777777" w:rsidR="00AB4E7C" w:rsidRDefault="00AB4E7C" w:rsidP="00AB4E7C">
                                  <w:pPr>
                                    <w:pStyle w:val="NoSpacing"/>
                                    <w:numPr>
                                      <w:ilvl w:val="0"/>
                                      <w:numId w:val="14"/>
                                    </w:numPr>
                                    <w:spacing w:after="40"/>
                                    <w:jc w:val="both"/>
                                  </w:pPr>
                                  <w:r>
                                    <w:t>Welke overeenkomst is er met de chronologie van de Kruistochten?</w:t>
                                  </w:r>
                                </w:p>
                              </w:tc>
                            </w:tr>
                            <w:tr w:rsidR="00AB4E7C" w14:paraId="23F67AE7" w14:textId="77777777" w:rsidTr="00AB4E7C">
                              <w:tc>
                                <w:tcPr>
                                  <w:tcW w:w="562" w:type="dxa"/>
                                </w:tcPr>
                                <w:p w14:paraId="7B128DA7" w14:textId="77777777" w:rsidR="00AB4E7C" w:rsidRDefault="00AB4E7C" w:rsidP="00AB4E7C">
                                  <w:pPr>
                                    <w:pStyle w:val="NoSpacing"/>
                                    <w:numPr>
                                      <w:ilvl w:val="0"/>
                                      <w:numId w:val="15"/>
                                    </w:numPr>
                                    <w:spacing w:after="40"/>
                                    <w:jc w:val="both"/>
                                  </w:pPr>
                                </w:p>
                              </w:tc>
                              <w:tc>
                                <w:tcPr>
                                  <w:tcW w:w="8092" w:type="dxa"/>
                                </w:tcPr>
                                <w:p w14:paraId="11D142A5" w14:textId="77777777" w:rsidR="00AB4E7C" w:rsidRDefault="00AB4E7C" w:rsidP="00AB4E7C">
                                  <w:pPr>
                                    <w:pStyle w:val="Dikgedrukt"/>
                                  </w:pPr>
                                  <w:r>
                                    <w:t>Leerlingen mogen fouten maken, de docent ook. Mislukt een nabespreking, dan is er in de volgende les weer een kans.</w:t>
                                  </w:r>
                                </w:p>
                              </w:tc>
                            </w:tr>
                          </w:tbl>
                          <w:p w14:paraId="41D5A3EB" w14:textId="77777777" w:rsidR="00AB4E7C" w:rsidRDefault="00AB4E7C" w:rsidP="00AB4E7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6DB76" id="Tekstvak 63" o:spid="_x0000_s1028" type="#_x0000_t202" style="position:absolute;margin-left:.3pt;margin-top:-1.35pt;width:449.7pt;height:688.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A51mAIAAMAFAAAOAAAAZHJzL2Uyb0RvYy54bWysVMlu2zAQvRfoPxC8N7JdZzMsB26CFAWC&#13;&#10;JGhS5ExTpC2E4rDk2JL79RlSku2kuaToRSJnHmd5s0wvmsqwjfKhBJvz4dGAM2UlFKVd5vzX4/WX&#13;&#10;M84CClsIA1blfKsCv5h9/jSt3USNYAWmUJ6RERsmtcv5CtFNsizIlapEOAKnLCk1+EogXf0yK7yo&#13;&#10;yXplstFgcJLV4AvnQaoQSHrVKvks2ddaSbzTOihkJucUG6avT99F/GazqZgsvXCrUnZhiH+IohKl&#13;&#10;Jac7U1cCBVv78i9TVSk9BNB4JKHKQOtSqpQDZTMcvMnmYSWcSrkQOcHtaAr/z6y83dx7VhY5P/nK&#13;&#10;mRUV1ehRPQfciGdGIuKndmFCsAdHQGy+QUN17uWBhDHtRvsq/ikhRnpiertjVzXIJAmPT4fDwYj6&#13;&#10;QZLu7HR8fnYyinay/XPnA35XULF4yLmn8iVWxeYmYAvtIdFbAFMW16Ux6RJbRl0azzaCim0wBUnG&#13;&#10;X6GMZXXM9XiQDL/SpabbWxBSKot9iAdIsmlsdKlSg3WhRZpaOtIJt0ZFjLE/lSaCEyvvxNl66WNN&#13;&#10;6IjSlNVHHnb4fVQfedzmQS+SZ7C4e1yVFnzL1Gt6i+c+ZN3iqY4HeccjNosmdVaiMEoWUGypiTy0&#13;&#10;YxicvC6p0Dci4L3wNHfUN7RL8I4+2gAVCroTZyvwf96TRzyNA2k5q2mOcx5+r4VXnJkflgblfDge&#13;&#10;x8FPl/Hx6Ygu/lCzONTYdXUJ1D1D2lpOpmPEo+mP2kP1RCtnHr2SSlhJvnOO/fES2+1CK0uq+TyB&#13;&#10;aNSdwBv74GQ0HVmObfzYPAnvul5HGpNb6CdeTN60fIuNLy3M1wi6TPOwZ7Xjn9ZEmqhupcU9dHhP&#13;&#10;qP3inb0AAAD//wMAUEsDBBQABgAIAAAAIQCVJdyU4QAAAA0BAAAPAAAAZHJzL2Rvd25yZXYueG1s&#13;&#10;TI9BT8MwDIXvSPyHyEjctoRCN+iaTsCExAnRgcTVa0xb0SRVknXl32NOcLFkvefn95Xb2Q5iohB7&#13;&#10;7zRcLRUIco03vWs1vL89LW5BxITO4OAdafimCNvq/KzEwviTq2nap1ZwiIsFauhSGgspY9ORxbj0&#13;&#10;IznWPn2wmHgNrTQBTxxuB5kptZIWe8cfOhzpsaPma3+0GvJw85C9vnyY3fSME8pQW8xrrS8v5t2G&#13;&#10;x/0GRKI5/V3ALwP3h4qLHfzRmSgGDSv2aVhkaxCs3inFeAe2Xa/zDGRVyv8U1Q8AAAD//wMAUEsB&#13;&#10;Ai0AFAAGAAgAAAAhALaDOJL+AAAA4QEAABMAAAAAAAAAAAAAAAAAAAAAAFtDb250ZW50X1R5cGVz&#13;&#10;XS54bWxQSwECLQAUAAYACAAAACEAOP0h/9YAAACUAQAACwAAAAAAAAAAAAAAAAAvAQAAX3JlbHMv&#13;&#10;LnJlbHNQSwECLQAUAAYACAAAACEAFVwOdZgCAADABQAADgAAAAAAAAAAAAAAAAAuAgAAZHJzL2Uy&#13;&#10;b0RvYy54bWxQSwECLQAUAAYACAAAACEAlSXclOEAAAANAQAADwAAAAAAAAAAAAAAAADyBAAAZHJz&#13;&#10;L2Rvd25yZXYueG1sUEsFBgAAAAAEAAQA8wAAAAAGAAAAAA==&#13;&#10;" fillcolor="white [3201]" strokecolor="#ed7d31 [3205]" strokeweight=".5pt">
                <v:textbox>
                  <w:txbxContent>
                    <w:p w14:paraId="5E0C5B8C" w14:textId="77777777" w:rsidR="00AB4E7C" w:rsidRDefault="00AB4E7C" w:rsidP="00AB4E7C">
                      <w:pPr>
                        <w:pStyle w:val="Dikgedruktenschuin"/>
                      </w:pPr>
                      <w:r>
                        <w:t>Nabespreking – Twaalf handige tips</w:t>
                      </w:r>
                    </w:p>
                    <w:p w14:paraId="1B20FB14" w14:textId="77777777" w:rsidR="00AB4E7C" w:rsidRDefault="00AB4E7C" w:rsidP="00AB4E7C">
                      <w:pPr>
                        <w:pStyle w:val="Dikgedruktenschuin"/>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2"/>
                        <w:gridCol w:w="8092"/>
                      </w:tblGrid>
                      <w:tr w:rsidR="00AB4E7C" w14:paraId="2540455C" w14:textId="77777777" w:rsidTr="00AB4E7C">
                        <w:tc>
                          <w:tcPr>
                            <w:tcW w:w="562" w:type="dxa"/>
                          </w:tcPr>
                          <w:p w14:paraId="5B4CF359" w14:textId="77777777" w:rsidR="00AB4E7C" w:rsidRDefault="00AB4E7C" w:rsidP="00AB4E7C">
                            <w:pPr>
                              <w:pStyle w:val="NoSpacing"/>
                              <w:numPr>
                                <w:ilvl w:val="0"/>
                                <w:numId w:val="15"/>
                              </w:numPr>
                              <w:spacing w:after="40"/>
                              <w:jc w:val="both"/>
                            </w:pPr>
                          </w:p>
                        </w:tc>
                        <w:tc>
                          <w:tcPr>
                            <w:tcW w:w="8092" w:type="dxa"/>
                          </w:tcPr>
                          <w:p w14:paraId="3220894E" w14:textId="77777777" w:rsidR="00AB4E7C" w:rsidRDefault="00AB4E7C" w:rsidP="00AB4E7C">
                            <w:pPr>
                              <w:pStyle w:val="Dikgedrukt"/>
                            </w:pPr>
                            <w:r>
                              <w:t>Neem er de tijd voor.</w:t>
                            </w:r>
                          </w:p>
                        </w:tc>
                      </w:tr>
                      <w:tr w:rsidR="00AB4E7C" w14:paraId="3981D819" w14:textId="77777777" w:rsidTr="00AB4E7C">
                        <w:tc>
                          <w:tcPr>
                            <w:tcW w:w="562" w:type="dxa"/>
                          </w:tcPr>
                          <w:p w14:paraId="2DB1B3F6" w14:textId="77777777" w:rsidR="00AB4E7C" w:rsidRDefault="00AB4E7C" w:rsidP="00AB4E7C">
                            <w:pPr>
                              <w:pStyle w:val="NoSpacing"/>
                              <w:numPr>
                                <w:ilvl w:val="0"/>
                                <w:numId w:val="15"/>
                              </w:numPr>
                              <w:spacing w:after="40"/>
                              <w:jc w:val="both"/>
                            </w:pPr>
                          </w:p>
                        </w:tc>
                        <w:tc>
                          <w:tcPr>
                            <w:tcW w:w="8092" w:type="dxa"/>
                          </w:tcPr>
                          <w:p w14:paraId="1551C088" w14:textId="77777777" w:rsidR="00AB4E7C" w:rsidRDefault="00AB4E7C" w:rsidP="00AB4E7C">
                            <w:pPr>
                              <w:pStyle w:val="NoSpacing"/>
                            </w:pPr>
                            <w:r w:rsidRPr="00A60AC7">
                              <w:rPr>
                                <w:rStyle w:val="DikgedruktChar"/>
                              </w:rPr>
                              <w:t>Zorg dat de nabespreking een ‘</w:t>
                            </w:r>
                            <w:r>
                              <w:t>natuurlijk’ onderdeel in de les is.</w:t>
                            </w:r>
                          </w:p>
                          <w:p w14:paraId="7C53E4EA" w14:textId="77777777" w:rsidR="00AB4E7C" w:rsidRDefault="00AB4E7C" w:rsidP="00AB4E7C">
                            <w:pPr>
                              <w:pStyle w:val="NoSpacing"/>
                              <w:numPr>
                                <w:ilvl w:val="0"/>
                                <w:numId w:val="9"/>
                              </w:numPr>
                              <w:spacing w:after="40"/>
                              <w:jc w:val="both"/>
                            </w:pPr>
                            <w:r>
                              <w:t>Stel op het opdrachtenblad al reflecterende ‘leren-leren’-vragen.</w:t>
                            </w:r>
                          </w:p>
                        </w:tc>
                      </w:tr>
                      <w:tr w:rsidR="00AB4E7C" w14:paraId="189C6F4C" w14:textId="77777777" w:rsidTr="00AB4E7C">
                        <w:tc>
                          <w:tcPr>
                            <w:tcW w:w="562" w:type="dxa"/>
                          </w:tcPr>
                          <w:p w14:paraId="454C10EC" w14:textId="77777777" w:rsidR="00AB4E7C" w:rsidRDefault="00AB4E7C" w:rsidP="00AB4E7C">
                            <w:pPr>
                              <w:pStyle w:val="NoSpacing"/>
                              <w:numPr>
                                <w:ilvl w:val="0"/>
                                <w:numId w:val="15"/>
                              </w:numPr>
                              <w:spacing w:after="40"/>
                              <w:jc w:val="both"/>
                            </w:pPr>
                          </w:p>
                        </w:tc>
                        <w:tc>
                          <w:tcPr>
                            <w:tcW w:w="8092" w:type="dxa"/>
                          </w:tcPr>
                          <w:p w14:paraId="1231FF69" w14:textId="77777777" w:rsidR="00AB4E7C" w:rsidRDefault="00AB4E7C" w:rsidP="00AB4E7C">
                            <w:pPr>
                              <w:pStyle w:val="Dikgedrukt"/>
                            </w:pPr>
                            <w:r>
                              <w:t>Knoop aan bij de emotie van de leerling.</w:t>
                            </w:r>
                          </w:p>
                          <w:p w14:paraId="2320122C" w14:textId="77777777" w:rsidR="00AB4E7C" w:rsidRDefault="00AB4E7C" w:rsidP="00AB4E7C">
                            <w:pPr>
                              <w:pStyle w:val="NoSpacing"/>
                              <w:numPr>
                                <w:ilvl w:val="0"/>
                                <w:numId w:val="9"/>
                              </w:numPr>
                              <w:spacing w:after="40"/>
                              <w:jc w:val="both"/>
                            </w:pPr>
                            <w:r>
                              <w:t>Wat is jullie antwoord?</w:t>
                            </w:r>
                          </w:p>
                          <w:p w14:paraId="2065F036" w14:textId="77777777" w:rsidR="00AB4E7C" w:rsidRDefault="00AB4E7C" w:rsidP="00AB4E7C">
                            <w:pPr>
                              <w:pStyle w:val="NoSpacing"/>
                              <w:numPr>
                                <w:ilvl w:val="0"/>
                                <w:numId w:val="9"/>
                              </w:numPr>
                              <w:spacing w:after="40"/>
                              <w:jc w:val="both"/>
                            </w:pPr>
                            <w:r>
                              <w:t>Hoe was het om dit te doen?</w:t>
                            </w:r>
                          </w:p>
                          <w:p w14:paraId="01BD1360" w14:textId="77777777" w:rsidR="00AB4E7C" w:rsidRDefault="00AB4E7C" w:rsidP="00AB4E7C">
                            <w:pPr>
                              <w:pStyle w:val="NoSpacing"/>
                              <w:numPr>
                                <w:ilvl w:val="0"/>
                                <w:numId w:val="9"/>
                              </w:numPr>
                              <w:spacing w:after="40"/>
                              <w:jc w:val="both"/>
                            </w:pPr>
                            <w:r>
                              <w:t>Hoe ging de samenwerking?</w:t>
                            </w:r>
                          </w:p>
                          <w:p w14:paraId="4D9CEF7D" w14:textId="77777777" w:rsidR="00AB4E7C" w:rsidRPr="00A60AC7" w:rsidRDefault="00AB4E7C" w:rsidP="00AB4E7C">
                            <w:pPr>
                              <w:pStyle w:val="NoSpacing"/>
                              <w:numPr>
                                <w:ilvl w:val="0"/>
                                <w:numId w:val="9"/>
                              </w:numPr>
                              <w:spacing w:after="40"/>
                              <w:jc w:val="both"/>
                            </w:pPr>
                            <w:r>
                              <w:t>Waarom moesten jullie zo lachen?</w:t>
                            </w:r>
                          </w:p>
                        </w:tc>
                      </w:tr>
                      <w:tr w:rsidR="00AB4E7C" w14:paraId="554E014A" w14:textId="77777777" w:rsidTr="00AB4E7C">
                        <w:tc>
                          <w:tcPr>
                            <w:tcW w:w="562" w:type="dxa"/>
                          </w:tcPr>
                          <w:p w14:paraId="44667BC5" w14:textId="77777777" w:rsidR="00AB4E7C" w:rsidRDefault="00AB4E7C" w:rsidP="00AB4E7C">
                            <w:pPr>
                              <w:pStyle w:val="NoSpacing"/>
                              <w:numPr>
                                <w:ilvl w:val="0"/>
                                <w:numId w:val="15"/>
                              </w:numPr>
                              <w:spacing w:after="40"/>
                              <w:jc w:val="both"/>
                            </w:pPr>
                          </w:p>
                        </w:tc>
                        <w:tc>
                          <w:tcPr>
                            <w:tcW w:w="8092" w:type="dxa"/>
                          </w:tcPr>
                          <w:p w14:paraId="2AA70125" w14:textId="77777777" w:rsidR="00AB4E7C" w:rsidRDefault="00AB4E7C" w:rsidP="00AB4E7C">
                            <w:pPr>
                              <w:pStyle w:val="Dikgedrukt"/>
                            </w:pPr>
                            <w:r>
                              <w:t>Stel open vragen</w:t>
                            </w:r>
                          </w:p>
                          <w:p w14:paraId="63E3B458" w14:textId="77777777" w:rsidR="00AB4E7C" w:rsidRDefault="00AB4E7C" w:rsidP="00AB4E7C">
                            <w:pPr>
                              <w:pStyle w:val="NoSpacing"/>
                              <w:numPr>
                                <w:ilvl w:val="0"/>
                                <w:numId w:val="10"/>
                              </w:numPr>
                              <w:spacing w:after="40"/>
                              <w:jc w:val="both"/>
                            </w:pPr>
                            <w:r>
                              <w:t>Hoe hebben jullie het aangepakt?</w:t>
                            </w:r>
                          </w:p>
                          <w:p w14:paraId="318A6DE2" w14:textId="77777777" w:rsidR="00AB4E7C" w:rsidRDefault="00AB4E7C" w:rsidP="00AB4E7C">
                            <w:pPr>
                              <w:pStyle w:val="NoSpacing"/>
                              <w:numPr>
                                <w:ilvl w:val="0"/>
                                <w:numId w:val="10"/>
                              </w:numPr>
                              <w:spacing w:after="40"/>
                              <w:jc w:val="both"/>
                            </w:pPr>
                            <w:r>
                              <w:t>Zijn jullie van werkwijze veranderd?</w:t>
                            </w:r>
                          </w:p>
                          <w:p w14:paraId="26A64FBE" w14:textId="77777777" w:rsidR="00AB4E7C" w:rsidRDefault="00AB4E7C" w:rsidP="00AB4E7C">
                            <w:pPr>
                              <w:pStyle w:val="NoSpacing"/>
                              <w:numPr>
                                <w:ilvl w:val="0"/>
                                <w:numId w:val="10"/>
                              </w:numPr>
                              <w:spacing w:after="40"/>
                              <w:jc w:val="both"/>
                            </w:pPr>
                            <w:r>
                              <w:t>Hadden jullie een taakverdeling?</w:t>
                            </w:r>
                          </w:p>
                        </w:tc>
                      </w:tr>
                      <w:tr w:rsidR="00AB4E7C" w14:paraId="5DEC872B" w14:textId="77777777" w:rsidTr="00AB4E7C">
                        <w:tc>
                          <w:tcPr>
                            <w:tcW w:w="562" w:type="dxa"/>
                          </w:tcPr>
                          <w:p w14:paraId="2C9468D9" w14:textId="77777777" w:rsidR="00AB4E7C" w:rsidRDefault="00AB4E7C" w:rsidP="00AB4E7C">
                            <w:pPr>
                              <w:pStyle w:val="NoSpacing"/>
                              <w:numPr>
                                <w:ilvl w:val="0"/>
                                <w:numId w:val="15"/>
                              </w:numPr>
                              <w:spacing w:after="40"/>
                              <w:jc w:val="both"/>
                            </w:pPr>
                          </w:p>
                        </w:tc>
                        <w:tc>
                          <w:tcPr>
                            <w:tcW w:w="8092" w:type="dxa"/>
                          </w:tcPr>
                          <w:p w14:paraId="54871510" w14:textId="77777777" w:rsidR="00AB4E7C" w:rsidRDefault="00AB4E7C" w:rsidP="00AB4E7C">
                            <w:pPr>
                              <w:pStyle w:val="Dikgedrukt"/>
                            </w:pPr>
                            <w:r>
                              <w:t>Laat leerlingen zoveel mogelijk zelf uitleggen.</w:t>
                            </w:r>
                          </w:p>
                          <w:p w14:paraId="5D3FE48C" w14:textId="77777777" w:rsidR="00AB4E7C" w:rsidRDefault="00AB4E7C" w:rsidP="00AB4E7C">
                            <w:pPr>
                              <w:pStyle w:val="NoSpacing"/>
                              <w:numPr>
                                <w:ilvl w:val="0"/>
                                <w:numId w:val="11"/>
                              </w:numPr>
                              <w:spacing w:after="40"/>
                              <w:jc w:val="both"/>
                            </w:pPr>
                            <w:r>
                              <w:t>Leg eens uit. Kun je dit uitleggen?</w:t>
                            </w:r>
                          </w:p>
                          <w:p w14:paraId="772FB19D" w14:textId="77777777" w:rsidR="00AB4E7C" w:rsidRDefault="00AB4E7C" w:rsidP="00AB4E7C">
                            <w:pPr>
                              <w:pStyle w:val="NoSpacing"/>
                              <w:numPr>
                                <w:ilvl w:val="0"/>
                                <w:numId w:val="11"/>
                              </w:numPr>
                              <w:spacing w:after="40"/>
                              <w:jc w:val="both"/>
                            </w:pPr>
                            <w:r>
                              <w:t>Vertel daar eens wat meer over?</w:t>
                            </w:r>
                          </w:p>
                          <w:p w14:paraId="7BBDBD4E" w14:textId="77777777" w:rsidR="00AB4E7C" w:rsidRDefault="00AB4E7C" w:rsidP="00AB4E7C">
                            <w:pPr>
                              <w:pStyle w:val="NoSpacing"/>
                              <w:numPr>
                                <w:ilvl w:val="0"/>
                                <w:numId w:val="11"/>
                              </w:numPr>
                              <w:spacing w:after="40"/>
                              <w:jc w:val="both"/>
                            </w:pPr>
                            <w:r>
                              <w:t>Kun je daar een voorbeeld van geven?</w:t>
                            </w:r>
                          </w:p>
                          <w:p w14:paraId="3914617B" w14:textId="77777777" w:rsidR="00AB4E7C" w:rsidRDefault="00AB4E7C" w:rsidP="00AB4E7C">
                            <w:pPr>
                              <w:pStyle w:val="NoSpacing"/>
                              <w:numPr>
                                <w:ilvl w:val="0"/>
                                <w:numId w:val="11"/>
                              </w:numPr>
                              <w:spacing w:after="40"/>
                              <w:jc w:val="both"/>
                            </w:pPr>
                            <w:r>
                              <w:t>Waarom?</w:t>
                            </w:r>
                          </w:p>
                        </w:tc>
                      </w:tr>
                      <w:tr w:rsidR="00AB4E7C" w14:paraId="4E05A441" w14:textId="77777777" w:rsidTr="00AB4E7C">
                        <w:tc>
                          <w:tcPr>
                            <w:tcW w:w="562" w:type="dxa"/>
                          </w:tcPr>
                          <w:p w14:paraId="560A7481" w14:textId="77777777" w:rsidR="00AB4E7C" w:rsidRDefault="00AB4E7C" w:rsidP="00AB4E7C">
                            <w:pPr>
                              <w:pStyle w:val="NoSpacing"/>
                              <w:numPr>
                                <w:ilvl w:val="0"/>
                                <w:numId w:val="15"/>
                              </w:numPr>
                              <w:spacing w:after="40"/>
                              <w:jc w:val="both"/>
                            </w:pPr>
                          </w:p>
                        </w:tc>
                        <w:tc>
                          <w:tcPr>
                            <w:tcW w:w="8092" w:type="dxa"/>
                          </w:tcPr>
                          <w:p w14:paraId="6A246AAD" w14:textId="77777777" w:rsidR="00AB4E7C" w:rsidRDefault="00AB4E7C" w:rsidP="00AB4E7C">
                            <w:pPr>
                              <w:pStyle w:val="Dikgedrukt"/>
                            </w:pPr>
                            <w:r>
                              <w:t>Laat leerlingen op elkaar reageren en onthoudt je van snelle beoordelingen.</w:t>
                            </w:r>
                          </w:p>
                          <w:p w14:paraId="121D6BAE" w14:textId="77777777" w:rsidR="00AB4E7C" w:rsidRDefault="00AB4E7C" w:rsidP="00AB4E7C">
                            <w:pPr>
                              <w:pStyle w:val="NoSpacing"/>
                              <w:numPr>
                                <w:ilvl w:val="0"/>
                                <w:numId w:val="12"/>
                              </w:numPr>
                              <w:spacing w:after="40"/>
                              <w:jc w:val="both"/>
                            </w:pPr>
                            <w:r>
                              <w:t>Hebben meer groepen het zo gedaan?</w:t>
                            </w:r>
                          </w:p>
                          <w:p w14:paraId="0DB8BD38" w14:textId="77777777" w:rsidR="00AB4E7C" w:rsidRDefault="00AB4E7C" w:rsidP="00AB4E7C">
                            <w:pPr>
                              <w:pStyle w:val="NoSpacing"/>
                              <w:numPr>
                                <w:ilvl w:val="0"/>
                                <w:numId w:val="12"/>
                              </w:numPr>
                              <w:spacing w:after="40"/>
                              <w:jc w:val="both"/>
                            </w:pPr>
                            <w:r>
                              <w:t>Wie heeft dit ook/niet?</w:t>
                            </w:r>
                          </w:p>
                          <w:p w14:paraId="033FBA01" w14:textId="77777777" w:rsidR="00AB4E7C" w:rsidRDefault="00AB4E7C" w:rsidP="00AB4E7C">
                            <w:pPr>
                              <w:pStyle w:val="NoSpacing"/>
                              <w:numPr>
                                <w:ilvl w:val="0"/>
                                <w:numId w:val="12"/>
                              </w:numPr>
                              <w:spacing w:after="40"/>
                              <w:jc w:val="both"/>
                            </w:pPr>
                            <w:r>
                              <w:t>Zou een ander antwoord ook mogelijk zijn?</w:t>
                            </w:r>
                          </w:p>
                          <w:p w14:paraId="3ECF75BB" w14:textId="77777777" w:rsidR="00AB4E7C" w:rsidRDefault="00AB4E7C" w:rsidP="00AB4E7C">
                            <w:pPr>
                              <w:pStyle w:val="NoSpacing"/>
                              <w:numPr>
                                <w:ilvl w:val="0"/>
                                <w:numId w:val="12"/>
                              </w:numPr>
                              <w:spacing w:after="40"/>
                              <w:jc w:val="both"/>
                            </w:pPr>
                            <w:r>
                              <w:t>Wat vinden jullie van het antwoord?</w:t>
                            </w:r>
                          </w:p>
                          <w:p w14:paraId="37E457B6" w14:textId="77777777" w:rsidR="00AB4E7C" w:rsidRDefault="00AB4E7C" w:rsidP="00AB4E7C">
                            <w:pPr>
                              <w:pStyle w:val="NoSpacing"/>
                              <w:numPr>
                                <w:ilvl w:val="0"/>
                                <w:numId w:val="12"/>
                              </w:numPr>
                              <w:spacing w:after="40"/>
                              <w:jc w:val="both"/>
                            </w:pPr>
                            <w:r>
                              <w:t>Wie van de anderen kan daar een voorbeeld van geven?</w:t>
                            </w:r>
                          </w:p>
                        </w:tc>
                      </w:tr>
                      <w:tr w:rsidR="00AB4E7C" w14:paraId="19FB9AEA" w14:textId="77777777" w:rsidTr="00AB4E7C">
                        <w:tc>
                          <w:tcPr>
                            <w:tcW w:w="562" w:type="dxa"/>
                          </w:tcPr>
                          <w:p w14:paraId="497B21DC" w14:textId="77777777" w:rsidR="00AB4E7C" w:rsidRDefault="00AB4E7C" w:rsidP="00AB4E7C">
                            <w:pPr>
                              <w:pStyle w:val="NoSpacing"/>
                              <w:numPr>
                                <w:ilvl w:val="0"/>
                                <w:numId w:val="15"/>
                              </w:numPr>
                              <w:spacing w:after="40"/>
                              <w:jc w:val="both"/>
                            </w:pPr>
                          </w:p>
                        </w:tc>
                        <w:tc>
                          <w:tcPr>
                            <w:tcW w:w="8092" w:type="dxa"/>
                          </w:tcPr>
                          <w:p w14:paraId="13CEE35F" w14:textId="77777777" w:rsidR="00AB4E7C" w:rsidRDefault="00AB4E7C" w:rsidP="00AB4E7C">
                            <w:pPr>
                              <w:pStyle w:val="Dikgedrukt"/>
                            </w:pPr>
                            <w:r>
                              <w:t>Zeg zo min mogelijk, gebruik lichaamstaal.</w:t>
                            </w:r>
                          </w:p>
                          <w:p w14:paraId="02F55CF3" w14:textId="77777777" w:rsidR="00AB4E7C" w:rsidRDefault="00AB4E7C" w:rsidP="00AB4E7C">
                            <w:pPr>
                              <w:pStyle w:val="NoSpacing"/>
                              <w:numPr>
                                <w:ilvl w:val="0"/>
                                <w:numId w:val="13"/>
                              </w:numPr>
                              <w:spacing w:after="40"/>
                              <w:jc w:val="both"/>
                            </w:pPr>
                            <w:r>
                              <w:t>Knik instemmend, buig voorover, maak handgebaren om leerlingen verder te laten vertellen, kijk leerlingen belangstellend aan, enz.</w:t>
                            </w:r>
                          </w:p>
                        </w:tc>
                      </w:tr>
                      <w:tr w:rsidR="00AB4E7C" w14:paraId="7F0775BE" w14:textId="77777777" w:rsidTr="00AB4E7C">
                        <w:tc>
                          <w:tcPr>
                            <w:tcW w:w="562" w:type="dxa"/>
                          </w:tcPr>
                          <w:p w14:paraId="6472C52C" w14:textId="77777777" w:rsidR="00AB4E7C" w:rsidRDefault="00AB4E7C" w:rsidP="00AB4E7C">
                            <w:pPr>
                              <w:pStyle w:val="NoSpacing"/>
                              <w:numPr>
                                <w:ilvl w:val="0"/>
                                <w:numId w:val="15"/>
                              </w:numPr>
                              <w:spacing w:after="40"/>
                              <w:jc w:val="both"/>
                            </w:pPr>
                          </w:p>
                        </w:tc>
                        <w:tc>
                          <w:tcPr>
                            <w:tcW w:w="8092" w:type="dxa"/>
                          </w:tcPr>
                          <w:p w14:paraId="22030260" w14:textId="77777777" w:rsidR="00AB4E7C" w:rsidRDefault="00AB4E7C" w:rsidP="00AB4E7C">
                            <w:pPr>
                              <w:pStyle w:val="Dikgedrukt"/>
                            </w:pPr>
                            <w:r>
                              <w:t>Maak verbindingen.</w:t>
                            </w:r>
                          </w:p>
                          <w:p w14:paraId="687EEB19" w14:textId="77777777" w:rsidR="00AB4E7C" w:rsidRDefault="00AB4E7C" w:rsidP="00AB4E7C">
                            <w:pPr>
                              <w:pStyle w:val="NoSpacing"/>
                              <w:numPr>
                                <w:ilvl w:val="0"/>
                                <w:numId w:val="13"/>
                              </w:numPr>
                              <w:spacing w:after="40"/>
                              <w:jc w:val="both"/>
                            </w:pPr>
                            <w:r>
                              <w:t>Hoe zien we dit in het schoolboek terug?</w:t>
                            </w:r>
                          </w:p>
                          <w:p w14:paraId="680E1032" w14:textId="77777777" w:rsidR="00AB4E7C" w:rsidRDefault="00AB4E7C" w:rsidP="00AB4E7C">
                            <w:pPr>
                              <w:pStyle w:val="NoSpacing"/>
                              <w:numPr>
                                <w:ilvl w:val="0"/>
                                <w:numId w:val="13"/>
                              </w:numPr>
                              <w:spacing w:after="40"/>
                              <w:jc w:val="both"/>
                            </w:pPr>
                            <w:r>
                              <w:t>Welke vraag zou je nu op het proefwerk kunnen verwachten?</w:t>
                            </w:r>
                          </w:p>
                          <w:p w14:paraId="7E904080" w14:textId="77777777" w:rsidR="00AB4E7C" w:rsidRDefault="00AB4E7C" w:rsidP="00AB4E7C">
                            <w:pPr>
                              <w:pStyle w:val="NoSpacing"/>
                              <w:numPr>
                                <w:ilvl w:val="0"/>
                                <w:numId w:val="13"/>
                              </w:numPr>
                              <w:spacing w:after="40"/>
                              <w:jc w:val="both"/>
                            </w:pPr>
                            <w:r>
                              <w:t>Welk voordeel zou je bij andere vakken bij deze aanpak hebben?</w:t>
                            </w:r>
                          </w:p>
                        </w:tc>
                      </w:tr>
                      <w:tr w:rsidR="00AB4E7C" w14:paraId="4411EA6E" w14:textId="77777777" w:rsidTr="00AB4E7C">
                        <w:tc>
                          <w:tcPr>
                            <w:tcW w:w="562" w:type="dxa"/>
                          </w:tcPr>
                          <w:p w14:paraId="5C3CF4FB" w14:textId="77777777" w:rsidR="00AB4E7C" w:rsidRDefault="00AB4E7C" w:rsidP="00AB4E7C">
                            <w:pPr>
                              <w:pStyle w:val="NoSpacing"/>
                              <w:numPr>
                                <w:ilvl w:val="0"/>
                                <w:numId w:val="15"/>
                              </w:numPr>
                              <w:spacing w:after="40"/>
                              <w:jc w:val="both"/>
                            </w:pPr>
                          </w:p>
                        </w:tc>
                        <w:tc>
                          <w:tcPr>
                            <w:tcW w:w="8092" w:type="dxa"/>
                          </w:tcPr>
                          <w:p w14:paraId="298F1DDF" w14:textId="77777777" w:rsidR="00AB4E7C" w:rsidRDefault="00AB4E7C" w:rsidP="00AB4E7C">
                            <w:pPr>
                              <w:pStyle w:val="Dikgedrukt"/>
                            </w:pPr>
                            <w:r>
                              <w:t>Betrek zoveel mogelijk leerlingen.</w:t>
                            </w:r>
                          </w:p>
                          <w:p w14:paraId="7279C1EF" w14:textId="77777777" w:rsidR="00AB4E7C" w:rsidRDefault="00AB4E7C" w:rsidP="00AB4E7C">
                            <w:pPr>
                              <w:pStyle w:val="NoSpacing"/>
                              <w:numPr>
                                <w:ilvl w:val="0"/>
                                <w:numId w:val="14"/>
                              </w:numPr>
                              <w:spacing w:after="40"/>
                              <w:jc w:val="both"/>
                            </w:pPr>
                            <w:r>
                              <w:t>Geef leerlingen de tijd om in een groepje na te denken over het antwoord.</w:t>
                            </w:r>
                          </w:p>
                        </w:tc>
                      </w:tr>
                      <w:tr w:rsidR="00AB4E7C" w14:paraId="1B4621A6" w14:textId="77777777" w:rsidTr="00AB4E7C">
                        <w:tc>
                          <w:tcPr>
                            <w:tcW w:w="562" w:type="dxa"/>
                          </w:tcPr>
                          <w:p w14:paraId="7E5B5A7E" w14:textId="77777777" w:rsidR="00AB4E7C" w:rsidRDefault="00AB4E7C" w:rsidP="00AB4E7C">
                            <w:pPr>
                              <w:pStyle w:val="NoSpacing"/>
                              <w:numPr>
                                <w:ilvl w:val="0"/>
                                <w:numId w:val="15"/>
                              </w:numPr>
                              <w:spacing w:after="40"/>
                              <w:jc w:val="both"/>
                            </w:pPr>
                          </w:p>
                        </w:tc>
                        <w:tc>
                          <w:tcPr>
                            <w:tcW w:w="8092" w:type="dxa"/>
                          </w:tcPr>
                          <w:p w14:paraId="11ABA07E" w14:textId="77777777" w:rsidR="00AB4E7C" w:rsidRDefault="00AB4E7C" w:rsidP="00AB4E7C">
                            <w:pPr>
                              <w:pStyle w:val="Dikgedrukt"/>
                            </w:pPr>
                            <w:r>
                              <w:t>Bouw de nabespreking op.</w:t>
                            </w:r>
                          </w:p>
                          <w:p w14:paraId="0038BA0C" w14:textId="77777777" w:rsidR="00AB4E7C" w:rsidRDefault="00AB4E7C" w:rsidP="00AB4E7C">
                            <w:pPr>
                              <w:pStyle w:val="NoSpacing"/>
                              <w:numPr>
                                <w:ilvl w:val="0"/>
                                <w:numId w:val="14"/>
                              </w:numPr>
                              <w:spacing w:after="40"/>
                              <w:jc w:val="both"/>
                            </w:pPr>
                            <w:r>
                              <w:t>Als de eerste groep het perfecte antwoord geeft, zal de nabespreking kort zijn! kies dus antwoorden/groepen die nog aanvulling nodig hebben als eerste.</w:t>
                            </w:r>
                          </w:p>
                        </w:tc>
                      </w:tr>
                      <w:tr w:rsidR="00AB4E7C" w14:paraId="2D4CEC50" w14:textId="77777777" w:rsidTr="00AB4E7C">
                        <w:tc>
                          <w:tcPr>
                            <w:tcW w:w="562" w:type="dxa"/>
                          </w:tcPr>
                          <w:p w14:paraId="6C859520" w14:textId="77777777" w:rsidR="00AB4E7C" w:rsidRDefault="00AB4E7C" w:rsidP="00AB4E7C">
                            <w:pPr>
                              <w:pStyle w:val="NoSpacing"/>
                              <w:numPr>
                                <w:ilvl w:val="0"/>
                                <w:numId w:val="15"/>
                              </w:numPr>
                              <w:spacing w:after="40"/>
                              <w:jc w:val="both"/>
                            </w:pPr>
                          </w:p>
                        </w:tc>
                        <w:tc>
                          <w:tcPr>
                            <w:tcW w:w="8092" w:type="dxa"/>
                          </w:tcPr>
                          <w:p w14:paraId="5BB6E136" w14:textId="77777777" w:rsidR="00AB4E7C" w:rsidRDefault="00AB4E7C" w:rsidP="00AB4E7C">
                            <w:pPr>
                              <w:pStyle w:val="Dikgedrukt"/>
                            </w:pPr>
                            <w:r>
                              <w:t>Kom in vervolglessen op de conclusies van de nabespreking terug.</w:t>
                            </w:r>
                          </w:p>
                          <w:p w14:paraId="11EAC6BC" w14:textId="77777777" w:rsidR="00AB4E7C" w:rsidRDefault="00AB4E7C" w:rsidP="00AB4E7C">
                            <w:pPr>
                              <w:pStyle w:val="NoSpacing"/>
                              <w:numPr>
                                <w:ilvl w:val="0"/>
                                <w:numId w:val="14"/>
                              </w:numPr>
                              <w:spacing w:after="40"/>
                              <w:jc w:val="both"/>
                            </w:pPr>
                            <w:r>
                              <w:t>Hoe hebben we dit in de les met dat begrippenspelletje aangepakt?</w:t>
                            </w:r>
                          </w:p>
                          <w:p w14:paraId="76D6E645" w14:textId="77777777" w:rsidR="00AB4E7C" w:rsidRDefault="00AB4E7C" w:rsidP="00AB4E7C">
                            <w:pPr>
                              <w:pStyle w:val="NoSpacing"/>
                              <w:numPr>
                                <w:ilvl w:val="0"/>
                                <w:numId w:val="14"/>
                              </w:numPr>
                              <w:spacing w:after="40"/>
                              <w:jc w:val="both"/>
                            </w:pPr>
                            <w:r>
                              <w:t>Welke overeenkomst is er met de chronologie van de Kruistochten?</w:t>
                            </w:r>
                          </w:p>
                        </w:tc>
                      </w:tr>
                      <w:tr w:rsidR="00AB4E7C" w14:paraId="23F67AE7" w14:textId="77777777" w:rsidTr="00AB4E7C">
                        <w:tc>
                          <w:tcPr>
                            <w:tcW w:w="562" w:type="dxa"/>
                          </w:tcPr>
                          <w:p w14:paraId="7B128DA7" w14:textId="77777777" w:rsidR="00AB4E7C" w:rsidRDefault="00AB4E7C" w:rsidP="00AB4E7C">
                            <w:pPr>
                              <w:pStyle w:val="NoSpacing"/>
                              <w:numPr>
                                <w:ilvl w:val="0"/>
                                <w:numId w:val="15"/>
                              </w:numPr>
                              <w:spacing w:after="40"/>
                              <w:jc w:val="both"/>
                            </w:pPr>
                          </w:p>
                        </w:tc>
                        <w:tc>
                          <w:tcPr>
                            <w:tcW w:w="8092" w:type="dxa"/>
                          </w:tcPr>
                          <w:p w14:paraId="11D142A5" w14:textId="77777777" w:rsidR="00AB4E7C" w:rsidRDefault="00AB4E7C" w:rsidP="00AB4E7C">
                            <w:pPr>
                              <w:pStyle w:val="Dikgedrukt"/>
                            </w:pPr>
                            <w:r>
                              <w:t>Leerlingen mogen fouten maken, de docent ook. Mislukt een nabespreking, dan is er in de volgende les weer een kans.</w:t>
                            </w:r>
                          </w:p>
                        </w:tc>
                      </w:tr>
                    </w:tbl>
                    <w:p w14:paraId="41D5A3EB" w14:textId="77777777" w:rsidR="00AB4E7C" w:rsidRDefault="00AB4E7C" w:rsidP="00AB4E7C">
                      <w:pPr>
                        <w:pStyle w:val="NoSpacing"/>
                      </w:pPr>
                    </w:p>
                  </w:txbxContent>
                </v:textbox>
              </v:shape>
            </w:pict>
          </mc:Fallback>
        </mc:AlternateContent>
      </w:r>
      <w:r w:rsidRPr="0082611D">
        <w:br w:type="page"/>
      </w:r>
    </w:p>
    <w:p w14:paraId="436F2F5B" w14:textId="77777777" w:rsidR="00394A15" w:rsidRDefault="00AB4E7C">
      <w:r>
        <w:rPr>
          <w:noProof/>
          <w:lang w:eastAsia="nl-NL"/>
        </w:rPr>
        <w:lastRenderedPageBreak/>
        <w:drawing>
          <wp:inline distT="0" distB="0" distL="0" distR="0" wp14:anchorId="49499A14" wp14:editId="27A8C7A9">
            <wp:extent cx="5760720" cy="8117840"/>
            <wp:effectExtent l="0" t="0" r="0" b="0"/>
            <wp:docPr id="134" name="Afbeelding 13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lmvoorka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17840"/>
                    </a:xfrm>
                    <a:prstGeom prst="rect">
                      <a:avLst/>
                    </a:prstGeom>
                  </pic:spPr>
                </pic:pic>
              </a:graphicData>
            </a:graphic>
          </wp:inline>
        </w:drawing>
      </w:r>
      <w:r>
        <w:rPr>
          <w:noProof/>
          <w:lang w:eastAsia="nl-NL"/>
        </w:rPr>
        <w:lastRenderedPageBreak/>
        <w:drawing>
          <wp:inline distT="0" distB="0" distL="0" distR="0" wp14:anchorId="1100626F" wp14:editId="56CCED1A">
            <wp:extent cx="5760720" cy="8115300"/>
            <wp:effectExtent l="0" t="0" r="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lm achterka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15300"/>
                    </a:xfrm>
                    <a:prstGeom prst="rect">
                      <a:avLst/>
                    </a:prstGeom>
                  </pic:spPr>
                </pic:pic>
              </a:graphicData>
            </a:graphic>
          </wp:inline>
        </w:drawing>
      </w:r>
      <w:r>
        <w:rPr>
          <w:noProof/>
          <w:lang w:eastAsia="nl-NL"/>
        </w:rPr>
        <w:lastRenderedPageBreak/>
        <w:drawing>
          <wp:inline distT="0" distB="0" distL="0" distR="0" wp14:anchorId="0EB0E1CE" wp14:editId="32D349C5">
            <wp:extent cx="5760720" cy="8115300"/>
            <wp:effectExtent l="0" t="0" r="0" b="0"/>
            <wp:docPr id="130" name="Afbeelding 13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ostervoorkant.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15300"/>
                    </a:xfrm>
                    <a:prstGeom prst="rect">
                      <a:avLst/>
                    </a:prstGeom>
                  </pic:spPr>
                </pic:pic>
              </a:graphicData>
            </a:graphic>
          </wp:inline>
        </w:drawing>
      </w:r>
      <w:r>
        <w:rPr>
          <w:noProof/>
          <w:lang w:eastAsia="nl-NL"/>
        </w:rPr>
        <w:lastRenderedPageBreak/>
        <w:drawing>
          <wp:inline distT="0" distB="0" distL="0" distR="0" wp14:anchorId="6EC1CB4D" wp14:editId="1BA146C8">
            <wp:extent cx="5760720" cy="8115300"/>
            <wp:effectExtent l="0" t="0" r="0" b="0"/>
            <wp:docPr id="132" name="Afbeelding 13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osterachterka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15300"/>
                    </a:xfrm>
                    <a:prstGeom prst="rect">
                      <a:avLst/>
                    </a:prstGeom>
                  </pic:spPr>
                </pic:pic>
              </a:graphicData>
            </a:graphic>
          </wp:inline>
        </w:drawing>
      </w:r>
    </w:p>
    <w:p w14:paraId="1B787C7E" w14:textId="77777777" w:rsidR="00AB4E7C" w:rsidRDefault="00AB4E7C"/>
    <w:p w14:paraId="784CBDB8" w14:textId="77777777" w:rsidR="00AB4E7C" w:rsidRDefault="00AB4E7C"/>
    <w:p w14:paraId="331734C7" w14:textId="77777777" w:rsidR="00AB4E7C" w:rsidRDefault="00AB4E7C" w:rsidP="00AB4E7C">
      <w:pPr>
        <w:pStyle w:val="Heading1"/>
      </w:pPr>
      <w:r>
        <w:lastRenderedPageBreak/>
        <w:t xml:space="preserve">Extra materiaal </w:t>
      </w:r>
    </w:p>
    <w:sdt>
      <w:sdtPr>
        <w:id w:val="-1802990871"/>
        <w:docPartObj>
          <w:docPartGallery w:val="Cover Pages"/>
          <w:docPartUnique/>
        </w:docPartObj>
      </w:sdtPr>
      <w:sdtEndPr/>
      <w:sdtContent>
        <w:p w14:paraId="1C5096BA" w14:textId="77777777" w:rsidR="00AB4E7C" w:rsidRDefault="00AB4E7C" w:rsidP="00AB4E7C">
          <w:r>
            <w:rPr>
              <w:noProof/>
              <w:lang w:eastAsia="nl-NL"/>
            </w:rPr>
            <mc:AlternateContent>
              <mc:Choice Requires="wps">
                <w:drawing>
                  <wp:anchor distT="0" distB="0" distL="114300" distR="114300" simplePos="0" relativeHeight="251673600" behindDoc="0" locked="0" layoutInCell="1" allowOverlap="1" wp14:anchorId="1525193C" wp14:editId="4B45DD93">
                    <wp:simplePos x="0" y="0"/>
                    <wp:positionH relativeFrom="column">
                      <wp:posOffset>3621405</wp:posOffset>
                    </wp:positionH>
                    <wp:positionV relativeFrom="paragraph">
                      <wp:posOffset>2148205</wp:posOffset>
                    </wp:positionV>
                    <wp:extent cx="2641600" cy="4114800"/>
                    <wp:effectExtent l="0" t="0" r="6350" b="0"/>
                    <wp:wrapNone/>
                    <wp:docPr id="37" name="Tekstvak 37"/>
                    <wp:cNvGraphicFramePr/>
                    <a:graphic xmlns:a="http://schemas.openxmlformats.org/drawingml/2006/main">
                      <a:graphicData uri="http://schemas.microsoft.com/office/word/2010/wordprocessingShape">
                        <wps:wsp>
                          <wps:cNvSpPr txBox="1"/>
                          <wps:spPr>
                            <a:xfrm>
                              <a:off x="0" y="0"/>
                              <a:ext cx="2641600"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B4D69" w14:textId="77777777" w:rsidR="00AB4E7C" w:rsidRDefault="00AB4E7C" w:rsidP="00AB4E7C">
                                <w:pPr>
                                  <w:pStyle w:val="Dikgedrukt"/>
                                </w:pPr>
                                <w:r>
                                  <w:t>Bataafse Republiek</w:t>
                                </w:r>
                              </w:p>
                              <w:p w14:paraId="065585FF" w14:textId="77777777" w:rsidR="00AB4E7C" w:rsidRPr="00684B02" w:rsidRDefault="00AB4E7C" w:rsidP="00AB4E7C">
                                <w:pPr>
                                  <w:pStyle w:val="Dikgedrukt"/>
                                  <w:numPr>
                                    <w:ilvl w:val="0"/>
                                    <w:numId w:val="23"/>
                                  </w:numPr>
                                  <w:jc w:val="both"/>
                                </w:pPr>
                                <w:r>
                                  <w:rPr>
                                    <w:rFonts w:eastAsiaTheme="minorEastAsia"/>
                                  </w:rPr>
                                  <w:t>patriotten of o</w:t>
                                </w:r>
                                <w:r w:rsidRPr="00684B02">
                                  <w:rPr>
                                    <w:rFonts w:eastAsiaTheme="minorEastAsia"/>
                                  </w:rPr>
                                  <w:t>rangisten</w:t>
                                </w:r>
                              </w:p>
                              <w:p w14:paraId="1A023ABE" w14:textId="77777777" w:rsidR="00AB4E7C" w:rsidRPr="00684B02" w:rsidRDefault="00AB4E7C" w:rsidP="00AB4E7C">
                                <w:pPr>
                                  <w:pStyle w:val="Dikgedrukt"/>
                                </w:pPr>
                              </w:p>
                              <w:p w14:paraId="629439DA" w14:textId="77777777" w:rsidR="00AB4E7C" w:rsidRDefault="00AB4E7C" w:rsidP="00AB4E7C">
                                <w:pPr>
                                  <w:pStyle w:val="Dikgedrukt"/>
                                </w:pPr>
                                <w:r>
                                  <w:t>Eerste Wereldoorlog</w:t>
                                </w:r>
                              </w:p>
                              <w:p w14:paraId="6B7C4E30" w14:textId="77777777" w:rsidR="00AB4E7C" w:rsidRPr="00684B02" w:rsidRDefault="00AB4E7C" w:rsidP="00AB4E7C">
                                <w:pPr>
                                  <w:pStyle w:val="Dikgedrukt"/>
                                  <w:numPr>
                                    <w:ilvl w:val="0"/>
                                    <w:numId w:val="22"/>
                                  </w:numPr>
                                  <w:jc w:val="both"/>
                                </w:pPr>
                                <w:r>
                                  <w:t>g</w:t>
                                </w:r>
                                <w:r w:rsidRPr="00684B02">
                                  <w:rPr>
                                    <w:rFonts w:eastAsiaTheme="minorEastAsia"/>
                                  </w:rPr>
                                  <w:t>eallieerden of centralen</w:t>
                                </w:r>
                              </w:p>
                              <w:p w14:paraId="1AD07A28" w14:textId="77777777" w:rsidR="00AB4E7C" w:rsidRPr="00684B02" w:rsidRDefault="00AB4E7C" w:rsidP="00AB4E7C">
                                <w:pPr>
                                  <w:pStyle w:val="Dikgedrukt"/>
                                </w:pPr>
                              </w:p>
                              <w:p w14:paraId="4AEB079A" w14:textId="77777777" w:rsidR="00AB4E7C" w:rsidRPr="00684B02" w:rsidRDefault="00AB4E7C" w:rsidP="00AB4E7C">
                                <w:pPr>
                                  <w:pStyle w:val="Dikgedrukt"/>
                                </w:pPr>
                                <w:r w:rsidRPr="00684B02">
                                  <w:t>Tweede Wereldoorlog</w:t>
                                </w:r>
                                <w:r w:rsidRPr="00684B02">
                                  <w:tab/>
                                </w:r>
                                <w:r w:rsidRPr="00684B02">
                                  <w:tab/>
                                </w:r>
                                <w:r w:rsidRPr="00684B02">
                                  <w:tab/>
                                </w:r>
                              </w:p>
                              <w:p w14:paraId="358F8C31" w14:textId="77777777" w:rsidR="00AB4E7C" w:rsidRPr="00684B02" w:rsidRDefault="00AB4E7C" w:rsidP="00AB4E7C">
                                <w:pPr>
                                  <w:pStyle w:val="Dikgedrukt"/>
                                  <w:numPr>
                                    <w:ilvl w:val="0"/>
                                    <w:numId w:val="21"/>
                                  </w:numPr>
                                  <w:jc w:val="both"/>
                                </w:pPr>
                                <w:r w:rsidRPr="00684B02">
                                  <w:rPr>
                                    <w:rFonts w:eastAsiaTheme="minorEastAsia"/>
                                  </w:rPr>
                                  <w:t>geallieerden of asmogendheden</w:t>
                                </w:r>
                              </w:p>
                              <w:p w14:paraId="5F020732" w14:textId="77777777" w:rsidR="00AB4E7C" w:rsidRPr="00684B02" w:rsidRDefault="00AB4E7C" w:rsidP="00AB4E7C">
                                <w:pPr>
                                  <w:pStyle w:val="Dikgedrukt"/>
                                </w:pPr>
                              </w:p>
                              <w:p w14:paraId="6BDAE95F" w14:textId="77777777" w:rsidR="00AB4E7C" w:rsidRPr="00684B02" w:rsidRDefault="00AB4E7C" w:rsidP="00AB4E7C">
                                <w:pPr>
                                  <w:pStyle w:val="Dikgedrukt"/>
                                </w:pPr>
                                <w:r w:rsidRPr="00684B02">
                                  <w:t>Communisme in de Koude Oorlog</w:t>
                                </w:r>
                              </w:p>
                              <w:p w14:paraId="4837C40B" w14:textId="77777777" w:rsidR="00AB4E7C" w:rsidRPr="00684B02" w:rsidRDefault="00AB4E7C" w:rsidP="00AB4E7C">
                                <w:pPr>
                                  <w:pStyle w:val="Dikgedrukt"/>
                                  <w:numPr>
                                    <w:ilvl w:val="0"/>
                                    <w:numId w:val="20"/>
                                  </w:numPr>
                                  <w:jc w:val="both"/>
                                </w:pPr>
                                <w:r w:rsidRPr="00684B02">
                                  <w:rPr>
                                    <w:rFonts w:eastAsiaTheme="minorEastAsia"/>
                                  </w:rPr>
                                  <w:t>voor of tegen</w:t>
                                </w:r>
                              </w:p>
                              <w:p w14:paraId="1E68AE71"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C025" id="Tekstvak 37" o:spid="_x0000_s1029" type="#_x0000_t202" style="position:absolute;margin-left:285.15pt;margin-top:169.15pt;width:208pt;height:3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J8kAIAAJQFAAAOAAAAZHJzL2Uyb0RvYy54bWysVN9P2zAQfp+0/8Hy+0hTSmEVKepATJMQ&#10;oMHEs+vY1ML2ebbbpPvrd3aStmO8MO0lOfu+u/N99+P8ojWabIQPCmxFy6MRJcJyqJV9ruiPx+tP&#10;Z5SEyGzNNFhR0a0I9GL+8cN542ZiDCvQtfAEndgwa1xFVzG6WVEEvhKGhSNwwqJSgjcs4tE/F7Vn&#10;DXo3uhiPRtOiAV87D1yEgLdXnZLOs38pBY93UgYRia4ovi3mr8/fZfoW83M2e/bMrRTvn8H+4RWG&#10;KYtBd66uWGRk7dVfroziHgLIeMTBFCCl4iLngNmUo1fZPKyYEzkXJCe4HU3h/7nlt5t7T1Rd0eNT&#10;SiwzWKNH8RLihr0QvEJ+GhdmCHtwCIztF2ixzsN9wMuUdiu9SX9MiKAemd7u2BVtJBwvx9NJOR2h&#10;iqNuUpaTMzyg/2Jv7nyIXwUYkoSKeixfZpVtbkLsoAMkRQugVX2ttM6H1DLiUnuyYVhsHfMj0fkf&#10;KG1JU9Hp8ckoO7aQzDvP2iY3IjdNHy6l3qWYpbjVImG0/S4kkpYzfSM241zYXfyMTiiJod5j2OP3&#10;r3qPcZcHWuTIYOPO2CgLPmefp2xPWf0yUCY7PNbmIO8kxnbZdt0ydMAS6i02hodutILj1wqLd8NC&#10;vGceZwkLjvsh3uFHakDyoZcoWYH/9dZ9wmOLo5aSBmezouHnmnlBif5msfk/l5NJGuZ8mJycjvHg&#10;DzXLQ41dm0vAjihxEzmexYSPehClB/OEa2SRoqKKWY6xKxoH8TJ2GwPXEBeLRQbh+DoWb+yD48l1&#10;Yjm15mP7xLzr+zdi69/CMMVs9qqNO2yytLBYR5Aq93jiuWO15x9HP09Jv6bSbjk8Z9R+mc5/AwAA&#10;//8DAFBLAwQUAAYACAAAACEAi+qoJd8AAAALAQAADwAAAGRycy9kb3ducmV2LnhtbEyPTUvEMBCG&#10;74L/IYzgRdxUw+7W2nQR8QP25tYPvGWbsS02k9Jk2/rvHUHQ2zPMyzvP5JvZdWLEIbSeNFwsEhBI&#10;lbct1Rqey/vzFESIhqzpPKGGLwywKY6PcpNZP9ETjrtYCy6hkBkNTYx9JmWoGnQmLHyPxLsPPzgT&#10;eRxqaQczcbnr5GWSrKQzLfGFxvR422D1uTs4De9n9ds2zA8vk1qq/u5xLNevttT69GS+uQYRcY5/&#10;YfjRZ3Uo2GnvD2SD6DQs14niqAalUgZOXKUrhv0vyCKX/38ovgEAAP//AwBQSwECLQAUAAYACAAA&#10;ACEAtoM4kv4AAADhAQAAEwAAAAAAAAAAAAAAAAAAAAAAW0NvbnRlbnRfVHlwZXNdLnhtbFBLAQIt&#10;ABQABgAIAAAAIQA4/SH/1gAAAJQBAAALAAAAAAAAAAAAAAAAAC8BAABfcmVscy8ucmVsc1BLAQIt&#10;ABQABgAIAAAAIQCwpnJ8kAIAAJQFAAAOAAAAAAAAAAAAAAAAAC4CAABkcnMvZTJvRG9jLnhtbFBL&#10;AQItABQABgAIAAAAIQCL6qgl3wAAAAsBAAAPAAAAAAAAAAAAAAAAAOoEAABkcnMvZG93bnJldi54&#10;bWxQSwUGAAAAAAQABADzAAAA9gUAAAAA&#10;" fillcolor="white [3201]" stroked="f" strokeweight=".5pt">
                    <v:textbox>
                      <w:txbxContent>
                        <w:p w:rsidR="00AB4E7C" w:rsidRDefault="00AB4E7C" w:rsidP="00AB4E7C">
                          <w:pPr>
                            <w:pStyle w:val="Dikgedrukt"/>
                          </w:pPr>
                          <w:r>
                            <w:t>Bataafse Republiek</w:t>
                          </w:r>
                        </w:p>
                        <w:p w:rsidR="00AB4E7C" w:rsidRPr="00684B02" w:rsidRDefault="00AB4E7C" w:rsidP="00AB4E7C">
                          <w:pPr>
                            <w:pStyle w:val="Dikgedrukt"/>
                            <w:numPr>
                              <w:ilvl w:val="0"/>
                              <w:numId w:val="23"/>
                            </w:numPr>
                            <w:jc w:val="both"/>
                          </w:pPr>
                          <w:r>
                            <w:rPr>
                              <w:rFonts w:eastAsiaTheme="minorEastAsia"/>
                            </w:rPr>
                            <w:t>patriotten of o</w:t>
                          </w:r>
                          <w:r w:rsidRPr="00684B02">
                            <w:rPr>
                              <w:rFonts w:eastAsiaTheme="minorEastAsia"/>
                            </w:rPr>
                            <w:t>rangisten</w:t>
                          </w:r>
                        </w:p>
                        <w:p w:rsidR="00AB4E7C" w:rsidRPr="00684B02" w:rsidRDefault="00AB4E7C" w:rsidP="00AB4E7C">
                          <w:pPr>
                            <w:pStyle w:val="Dikgedrukt"/>
                          </w:pPr>
                        </w:p>
                        <w:p w:rsidR="00AB4E7C" w:rsidRDefault="00AB4E7C" w:rsidP="00AB4E7C">
                          <w:pPr>
                            <w:pStyle w:val="Dikgedrukt"/>
                          </w:pPr>
                          <w:r>
                            <w:t>Eerste Wereldoorlog</w:t>
                          </w:r>
                        </w:p>
                        <w:p w:rsidR="00AB4E7C" w:rsidRPr="00684B02" w:rsidRDefault="00AB4E7C" w:rsidP="00AB4E7C">
                          <w:pPr>
                            <w:pStyle w:val="Dikgedrukt"/>
                            <w:numPr>
                              <w:ilvl w:val="0"/>
                              <w:numId w:val="22"/>
                            </w:numPr>
                            <w:jc w:val="both"/>
                          </w:pPr>
                          <w:r>
                            <w:t>g</w:t>
                          </w:r>
                          <w:r w:rsidRPr="00684B02">
                            <w:rPr>
                              <w:rFonts w:eastAsiaTheme="minorEastAsia"/>
                            </w:rPr>
                            <w:t>eallieerden of centralen</w:t>
                          </w:r>
                        </w:p>
                        <w:p w:rsidR="00AB4E7C" w:rsidRPr="00684B02" w:rsidRDefault="00AB4E7C" w:rsidP="00AB4E7C">
                          <w:pPr>
                            <w:pStyle w:val="Dikgedrukt"/>
                          </w:pPr>
                        </w:p>
                        <w:p w:rsidR="00AB4E7C" w:rsidRPr="00684B02" w:rsidRDefault="00AB4E7C" w:rsidP="00AB4E7C">
                          <w:pPr>
                            <w:pStyle w:val="Dikgedrukt"/>
                          </w:pPr>
                          <w:r w:rsidRPr="00684B02">
                            <w:t>Tweede Wereldoorlog</w:t>
                          </w:r>
                          <w:r w:rsidRPr="00684B02">
                            <w:tab/>
                          </w:r>
                          <w:r w:rsidRPr="00684B02">
                            <w:tab/>
                          </w:r>
                          <w:r w:rsidRPr="00684B02">
                            <w:tab/>
                          </w:r>
                        </w:p>
                        <w:p w:rsidR="00AB4E7C" w:rsidRPr="00684B02" w:rsidRDefault="00AB4E7C" w:rsidP="00AB4E7C">
                          <w:pPr>
                            <w:pStyle w:val="Dikgedrukt"/>
                            <w:numPr>
                              <w:ilvl w:val="0"/>
                              <w:numId w:val="21"/>
                            </w:numPr>
                            <w:jc w:val="both"/>
                          </w:pPr>
                          <w:r w:rsidRPr="00684B02">
                            <w:rPr>
                              <w:rFonts w:eastAsiaTheme="minorEastAsia"/>
                            </w:rPr>
                            <w:t>geallieerden of asmogendheden</w:t>
                          </w:r>
                        </w:p>
                        <w:p w:rsidR="00AB4E7C" w:rsidRPr="00684B02" w:rsidRDefault="00AB4E7C" w:rsidP="00AB4E7C">
                          <w:pPr>
                            <w:pStyle w:val="Dikgedrukt"/>
                          </w:pPr>
                        </w:p>
                        <w:p w:rsidR="00AB4E7C" w:rsidRPr="00684B02" w:rsidRDefault="00AB4E7C" w:rsidP="00AB4E7C">
                          <w:pPr>
                            <w:pStyle w:val="Dikgedrukt"/>
                          </w:pPr>
                          <w:r w:rsidRPr="00684B02">
                            <w:t>Communisme in de Koude Oorlog</w:t>
                          </w:r>
                        </w:p>
                        <w:p w:rsidR="00AB4E7C" w:rsidRPr="00684B02" w:rsidRDefault="00AB4E7C" w:rsidP="00AB4E7C">
                          <w:pPr>
                            <w:pStyle w:val="Dikgedrukt"/>
                            <w:numPr>
                              <w:ilvl w:val="0"/>
                              <w:numId w:val="20"/>
                            </w:numPr>
                            <w:jc w:val="both"/>
                          </w:pPr>
                          <w:r w:rsidRPr="00684B02">
                            <w:rPr>
                              <w:rFonts w:eastAsiaTheme="minorEastAsia"/>
                            </w:rPr>
                            <w:t>voor of tegen</w:t>
                          </w:r>
                        </w:p>
                        <w:p w:rsidR="00AB4E7C" w:rsidRDefault="00AB4E7C" w:rsidP="00AB4E7C"/>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14:anchorId="525234E1" wp14:editId="36C38BD5">
                    <wp:simplePos x="0" y="0"/>
                    <wp:positionH relativeFrom="page">
                      <wp:align>center</wp:align>
                    </wp:positionH>
                    <wp:positionV relativeFrom="page">
                      <wp:align>center</wp:align>
                    </wp:positionV>
                    <wp:extent cx="1712890" cy="3840480"/>
                    <wp:effectExtent l="0" t="0" r="0" b="2540"/>
                    <wp:wrapNone/>
                    <wp:docPr id="38" name="Tekstvak 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560"/>
                                  <w:gridCol w:w="726"/>
                                </w:tblGrid>
                                <w:tr w:rsidR="00AB4E7C" w14:paraId="0E826D07" w14:textId="77777777">
                                  <w:trPr>
                                    <w:jc w:val="center"/>
                                  </w:trPr>
                                  <w:tc>
                                    <w:tcPr>
                                      <w:tcW w:w="2568" w:type="pct"/>
                                      <w:vAlign w:val="center"/>
                                    </w:tcPr>
                                    <w:p w14:paraId="59AAF5C5" w14:textId="77777777" w:rsidR="00AB4E7C" w:rsidRDefault="00AB4E7C">
                                      <w:pPr>
                                        <w:jc w:val="right"/>
                                      </w:pPr>
                                      <w:r>
                                        <w:rPr>
                                          <w:noProof/>
                                          <w:lang w:eastAsia="nl-NL"/>
                                        </w:rPr>
                                        <w:drawing>
                                          <wp:inline distT="0" distB="0" distL="0" distR="0" wp14:anchorId="3FD53ACF" wp14:editId="723DFD79">
                                            <wp:extent cx="2438400" cy="1905000"/>
                                            <wp:effectExtent l="0" t="0" r="0" b="0"/>
                                            <wp:docPr id="129" name="Afbeelding 129" descr="http://users.telenet.be/davymortier/zz_info_zoeken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ers.telenet.be/davymortier/zz_info_zoeken_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sdt>
                                      <w:sdtPr>
                                        <w:alias w:val="Titel"/>
                                        <w:tag w:val=""/>
                                        <w:id w:val="-1038270069"/>
                                        <w:showingPlcHdr/>
                                        <w:dataBinding w:prefixMappings="xmlns:ns0='http://purl.org/dc/elements/1.1/' xmlns:ns1='http://schemas.openxmlformats.org/package/2006/metadata/core-properties' " w:xpath="/ns1:coreProperties[1]/ns0:title[1]" w:storeItemID="{6C3C8BC8-F283-45AE-878A-BAB7291924A1}"/>
                                        <w:text/>
                                      </w:sdtPr>
                                      <w:sdtEndPr/>
                                      <w:sdtContent>
                                        <w:p w14:paraId="0EA3602F" w14:textId="77777777" w:rsidR="00AB4E7C" w:rsidRDefault="00AB4E7C" w:rsidP="00AB4E7C">
                                          <w:pPr>
                                            <w:pStyle w:val="NoSpacing"/>
                                          </w:pPr>
                                          <w:r>
                                            <w:t xml:space="preserve">     </w:t>
                                          </w:r>
                                        </w:p>
                                      </w:sdtContent>
                                    </w:sdt>
                                    <w:p w14:paraId="2CADA7D8" w14:textId="77777777" w:rsidR="00AB4E7C" w:rsidRDefault="00AB4E7C" w:rsidP="00AB4E7C">
                                      <w:pPr>
                                        <w:jc w:val="right"/>
                                        <w:rPr>
                                          <w:sz w:val="24"/>
                                          <w:szCs w:val="24"/>
                                        </w:rPr>
                                      </w:pPr>
                                    </w:p>
                                  </w:tc>
                                  <w:tc>
                                    <w:tcPr>
                                      <w:tcW w:w="2432" w:type="pct"/>
                                      <w:vAlign w:val="center"/>
                                    </w:tcPr>
                                    <w:p w14:paraId="1D0CC8DC" w14:textId="77777777" w:rsidR="00AB4E7C" w:rsidRDefault="00AB4E7C" w:rsidP="00AB4E7C">
                                      <w:pPr>
                                        <w:pStyle w:val="NoSpacing"/>
                                      </w:pPr>
                                    </w:p>
                                  </w:tc>
                                </w:tr>
                              </w:tbl>
                              <w:p w14:paraId="3C9D557F" w14:textId="77777777" w:rsidR="00AB4E7C" w:rsidRDefault="00AB4E7C" w:rsidP="00AB4E7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525234E1" id="Tekstvak 38" o:spid="_x0000_s1030"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QiQIAAIYFAAAOAAAAZHJzL2Uyb0RvYy54bWysVN9P2zAQfp+0/8Hy+0hLGesqUtSBmCYh&#13;&#10;QIOJZ9exWwvH59nXJt1fv7OTtIzxwrSX5Oz75fvuuzs7b2vLtipEA67k46MRZ8pJqIxblfzHw9WH&#13;&#10;KWcRhauEBadKvlORn8/fvztr/EwdwxpspQKjIC7OGl/yNaKfFUWUa1WLeAReOVJqCLVAOoZVUQXR&#13;&#10;UPTaFsej0WnRQKh8AKlipNvLTsnnOb7WSuKt1lEhsyWnt2H+hvxdpm8xPxOzVRB+bWT/DPEPr6iF&#13;&#10;cZR0H+pSoGCbYP4KVRsZIILGIwl1AVobqXINVM149KKa+7XwKtdC4ES/hyn+v7DyZnsXmKlKPqFO&#13;&#10;OVFTjx7UU8SteGJ0Rfg0Ps7I7N6TIbZfoKU+D/eRLlPZrQ51+lNBjPSE9G6PrmqRyeT0aXw8/Uwq&#13;&#10;SbrJ9GR0Ms34Fwd3HyJ+VVCzJJQ8UPsyqmJ7HZGeQqaDScoWwZrqylibD4ky6sIGthXUbIv5keTx&#13;&#10;h5V1rCn56eTjKAd2kNy7yNalMCqTpk+XSu9KzBLurEo21n1XmkDLlb6SW0ip3D5/tk5WmlK9xbG3&#13;&#10;P7zqLc5dHeSRM4PDvXNtHIRcfZ6yA2TV0wCZ7uwJ8Gd1JxHbZZvZcjIwYAnVjogRoBut6OWVoeZd&#13;&#10;i4h3ItAsUcNpP+AtfbQFAh96ibM1hF+v3Sd7ojhpOWtoNksef25EUJzZb47InwZ5EMIgLAfBbeoL&#13;&#10;IAaMafN4mUVyCGgHUQeoH2ltLFIWUgknKVfJJYbhcIHdjqDFI9Vikc1oYL3Aa3fvZQqecE1kfGgf&#13;&#10;RfA9Y5HIfgPD3IrZC+J2tsnTwWKDoE1mdUK2w7FHnIY9k71fTGmbPD9nq8P6nP8GAAD//wMAUEsD&#13;&#10;BBQABgAIAAAAIQBOcel/3wAAAAoBAAAPAAAAZHJzL2Rvd25yZXYueG1sTI9BS8NAEIXvgv9hGcFL&#13;&#10;sRuLxJpmU4pF8SS0qXidZsds6O5szG7b+O9dvejlwfB4b95XLkdnxYmG0HlWcDvNQBA3XnfcKtjV&#13;&#10;TzdzECEia7SeScEXBVhWlxclFtqfeUOnbWxFKuFQoAITY19IGRpDDsPU98TJ+/CDw5jOoZV6wHMq&#13;&#10;d1bOsiyXDjtOHwz29GioOWyPTkF/eH9l02D9Znfmc7KarJ9fqFbq+mpcL5KsFiAijfEvAT8MaT9U&#13;&#10;adjeH1kHYRUkmviryZvlD/cg9gry7G4Osirlf4TqGwAA//8DAFBLAQItABQABgAIAAAAIQC2gziS&#13;&#10;/gAAAOEBAAATAAAAAAAAAAAAAAAAAAAAAABbQ29udGVudF9UeXBlc10ueG1sUEsBAi0AFAAGAAgA&#13;&#10;AAAhADj9If/WAAAAlAEAAAsAAAAAAAAAAAAAAAAALwEAAF9yZWxzLy5yZWxzUEsBAi0AFAAGAAgA&#13;&#10;AAAhAPz9ONCJAgAAhgUAAA4AAAAAAAAAAAAAAAAALgIAAGRycy9lMm9Eb2MueG1sUEsBAi0AFAAG&#13;&#10;AAgAAAAhAE5x6X/fAAAACgEAAA8AAAAAAAAAAAAAAAAA4wQAAGRycy9kb3ducmV2LnhtbFBLBQYA&#13;&#10;AAAABAAEAPMAAADv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560"/>
                            <w:gridCol w:w="726"/>
                          </w:tblGrid>
                          <w:tr w:rsidR="00AB4E7C" w14:paraId="0E826D07" w14:textId="77777777">
                            <w:trPr>
                              <w:jc w:val="center"/>
                            </w:trPr>
                            <w:tc>
                              <w:tcPr>
                                <w:tcW w:w="2568" w:type="pct"/>
                                <w:vAlign w:val="center"/>
                              </w:tcPr>
                              <w:p w14:paraId="59AAF5C5" w14:textId="77777777" w:rsidR="00AB4E7C" w:rsidRDefault="00AB4E7C">
                                <w:pPr>
                                  <w:jc w:val="right"/>
                                </w:pPr>
                                <w:r>
                                  <w:rPr>
                                    <w:noProof/>
                                    <w:lang w:eastAsia="nl-NL"/>
                                  </w:rPr>
                                  <w:drawing>
                                    <wp:inline distT="0" distB="0" distL="0" distR="0" wp14:anchorId="3FD53ACF" wp14:editId="723DFD79">
                                      <wp:extent cx="2438400" cy="1905000"/>
                                      <wp:effectExtent l="0" t="0" r="0" b="0"/>
                                      <wp:docPr id="129" name="Afbeelding 129" descr="http://users.telenet.be/davymortier/zz_info_zoeken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ers.telenet.be/davymortier/zz_info_zoeken_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sdt>
                                <w:sdtPr>
                                  <w:alias w:val="Titel"/>
                                  <w:tag w:val=""/>
                                  <w:id w:val="-1038270069"/>
                                  <w:showingPlcHdr/>
                                  <w:dataBinding w:prefixMappings="xmlns:ns0='http://purl.org/dc/elements/1.1/' xmlns:ns1='http://schemas.openxmlformats.org/package/2006/metadata/core-properties' " w:xpath="/ns1:coreProperties[1]/ns0:title[1]" w:storeItemID="{6C3C8BC8-F283-45AE-878A-BAB7291924A1}"/>
                                  <w:text/>
                                </w:sdtPr>
                                <w:sdtEndPr/>
                                <w:sdtContent>
                                  <w:p w14:paraId="0EA3602F" w14:textId="77777777" w:rsidR="00AB4E7C" w:rsidRDefault="00AB4E7C" w:rsidP="00AB4E7C">
                                    <w:pPr>
                                      <w:pStyle w:val="NoSpacing"/>
                                    </w:pPr>
                                    <w:r>
                                      <w:t xml:space="preserve">     </w:t>
                                    </w:r>
                                  </w:p>
                                </w:sdtContent>
                              </w:sdt>
                              <w:p w14:paraId="2CADA7D8" w14:textId="77777777" w:rsidR="00AB4E7C" w:rsidRDefault="00AB4E7C" w:rsidP="00AB4E7C">
                                <w:pPr>
                                  <w:jc w:val="right"/>
                                  <w:rPr>
                                    <w:sz w:val="24"/>
                                    <w:szCs w:val="24"/>
                                  </w:rPr>
                                </w:pPr>
                              </w:p>
                            </w:tc>
                            <w:tc>
                              <w:tcPr>
                                <w:tcW w:w="2432" w:type="pct"/>
                                <w:vAlign w:val="center"/>
                              </w:tcPr>
                              <w:p w14:paraId="1D0CC8DC" w14:textId="77777777" w:rsidR="00AB4E7C" w:rsidRDefault="00AB4E7C" w:rsidP="00AB4E7C">
                                <w:pPr>
                                  <w:pStyle w:val="NoSpacing"/>
                                </w:pPr>
                              </w:p>
                            </w:tc>
                          </w:tr>
                        </w:tbl>
                        <w:p w14:paraId="3C9D557F" w14:textId="77777777" w:rsidR="00AB4E7C" w:rsidRDefault="00AB4E7C" w:rsidP="00AB4E7C"/>
                      </w:txbxContent>
                    </v:textbox>
                    <w10:wrap anchorx="page" anchory="page"/>
                  </v:shape>
                </w:pict>
              </mc:Fallback>
            </mc:AlternateContent>
          </w:r>
          <w:r>
            <w:br w:type="page"/>
          </w:r>
        </w:p>
      </w:sdtContent>
    </w:sdt>
    <w:p w14:paraId="5AB32EA4" w14:textId="77777777" w:rsidR="00AB4E7C" w:rsidRPr="00684B02" w:rsidRDefault="00AB4E7C" w:rsidP="00AB4E7C">
      <w:pPr>
        <w:pStyle w:val="Dikgedrukt"/>
      </w:pPr>
      <w:r>
        <w:rPr>
          <w:noProof/>
        </w:rPr>
        <w:lastRenderedPageBreak/>
        <w:drawing>
          <wp:anchor distT="0" distB="0" distL="114300" distR="114300" simplePos="0" relativeHeight="251674624" behindDoc="0" locked="0" layoutInCell="1" allowOverlap="1" wp14:anchorId="06D83A08" wp14:editId="3036FB9B">
            <wp:simplePos x="0" y="0"/>
            <wp:positionH relativeFrom="column">
              <wp:posOffset>2536825</wp:posOffset>
            </wp:positionH>
            <wp:positionV relativeFrom="paragraph">
              <wp:posOffset>0</wp:posOffset>
            </wp:positionV>
            <wp:extent cx="4009390" cy="381635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054" t="23218" r="31369" b="13198"/>
                    <a:stretch/>
                  </pic:blipFill>
                  <pic:spPr bwMode="auto">
                    <a:xfrm>
                      <a:off x="0" y="0"/>
                      <a:ext cx="4009390" cy="381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B02">
        <w:t>Bataafse Republiek</w:t>
      </w:r>
    </w:p>
    <w:p w14:paraId="271137F3" w14:textId="77777777" w:rsidR="00AB4E7C" w:rsidRDefault="00AB4E7C" w:rsidP="00AB4E7C">
      <w:pPr>
        <w:pStyle w:val="NoSpacing"/>
      </w:pPr>
    </w:p>
    <w:p w14:paraId="5A9C2E1B" w14:textId="77777777" w:rsidR="00AB4E7C" w:rsidRDefault="00AB4E7C" w:rsidP="00AB4E7C">
      <w:pPr>
        <w:pStyle w:val="Dikgedruktenschuin"/>
      </w:pPr>
      <w:r>
        <w:t>Patriotten</w:t>
      </w:r>
    </w:p>
    <w:p w14:paraId="34A1B0EE" w14:textId="77777777" w:rsidR="00AB4E7C" w:rsidRDefault="00AB4E7C" w:rsidP="00AB4E7C">
      <w:pPr>
        <w:pStyle w:val="NoSpacing"/>
      </w:pPr>
    </w:p>
    <w:p w14:paraId="3A0D5C40" w14:textId="77777777" w:rsidR="00AB4E7C" w:rsidRDefault="00AB4E7C" w:rsidP="00AB4E7C">
      <w:pPr>
        <w:pStyle w:val="NoSpacing"/>
      </w:pPr>
    </w:p>
    <w:p w14:paraId="2D98C929" w14:textId="77777777" w:rsidR="00AB4E7C" w:rsidRDefault="00AB4E7C" w:rsidP="00AB4E7C">
      <w:pPr>
        <w:pStyle w:val="NoSpacing"/>
      </w:pPr>
    </w:p>
    <w:p w14:paraId="5969EF6D" w14:textId="77777777" w:rsidR="00AB4E7C" w:rsidRDefault="00AB4E7C" w:rsidP="00AB4E7C">
      <w:pPr>
        <w:pStyle w:val="NoSpacing"/>
      </w:pPr>
    </w:p>
    <w:p w14:paraId="50131804" w14:textId="77777777" w:rsidR="00AB4E7C" w:rsidRDefault="00AB4E7C" w:rsidP="00AB4E7C">
      <w:pPr>
        <w:pStyle w:val="NoSpacing"/>
      </w:pPr>
    </w:p>
    <w:p w14:paraId="078D2F1E" w14:textId="77777777" w:rsidR="00AB4E7C" w:rsidRDefault="00AB4E7C" w:rsidP="00AB4E7C">
      <w:pPr>
        <w:pStyle w:val="NoSpacing"/>
      </w:pPr>
    </w:p>
    <w:p w14:paraId="4E554752" w14:textId="77777777" w:rsidR="00AB4E7C" w:rsidRDefault="00AB4E7C" w:rsidP="00AB4E7C">
      <w:pPr>
        <w:pStyle w:val="NoSpacing"/>
      </w:pPr>
    </w:p>
    <w:p w14:paraId="389E022F" w14:textId="77777777" w:rsidR="00AB4E7C" w:rsidRDefault="00AB4E7C" w:rsidP="00AB4E7C">
      <w:pPr>
        <w:pStyle w:val="NoSpacing"/>
      </w:pPr>
    </w:p>
    <w:p w14:paraId="20C6A669" w14:textId="77777777" w:rsidR="00AB4E7C" w:rsidRDefault="00AB4E7C" w:rsidP="00AB4E7C">
      <w:pPr>
        <w:pStyle w:val="NoSpacing"/>
      </w:pPr>
    </w:p>
    <w:p w14:paraId="7FEABBBE" w14:textId="77777777" w:rsidR="00AB4E7C" w:rsidRDefault="00AB4E7C" w:rsidP="00AB4E7C">
      <w:pPr>
        <w:pStyle w:val="NoSpacing"/>
      </w:pPr>
    </w:p>
    <w:p w14:paraId="6B3171AA" w14:textId="77777777" w:rsidR="00AB4E7C" w:rsidRDefault="00AB4E7C" w:rsidP="00AB4E7C">
      <w:pPr>
        <w:pStyle w:val="NoSpacing"/>
      </w:pPr>
    </w:p>
    <w:p w14:paraId="62E27A85" w14:textId="77777777" w:rsidR="00AB4E7C" w:rsidRDefault="00AB4E7C" w:rsidP="00AB4E7C">
      <w:pPr>
        <w:pStyle w:val="NoSpacing"/>
      </w:pPr>
    </w:p>
    <w:p w14:paraId="25833296" w14:textId="77777777" w:rsidR="00AB4E7C" w:rsidRDefault="00AB4E7C" w:rsidP="00AB4E7C">
      <w:pPr>
        <w:pStyle w:val="NoSpacing"/>
      </w:pPr>
    </w:p>
    <w:p w14:paraId="3538580B" w14:textId="77777777" w:rsidR="00AB4E7C" w:rsidRDefault="00AB4E7C" w:rsidP="00AB4E7C">
      <w:pPr>
        <w:pStyle w:val="NoSpacing"/>
      </w:pPr>
    </w:p>
    <w:p w14:paraId="4D9676A3" w14:textId="77777777" w:rsidR="00AB4E7C" w:rsidRDefault="00AB4E7C" w:rsidP="00AB4E7C">
      <w:pPr>
        <w:pStyle w:val="NoSpacing"/>
      </w:pPr>
    </w:p>
    <w:p w14:paraId="2052207C" w14:textId="77777777" w:rsidR="00AB4E7C" w:rsidRDefault="00AB4E7C" w:rsidP="00AB4E7C">
      <w:pPr>
        <w:pStyle w:val="NoSpacing"/>
      </w:pPr>
      <w:r w:rsidRPr="00261297">
        <w:rPr>
          <w:noProof/>
        </w:rPr>
        <w:drawing>
          <wp:anchor distT="0" distB="0" distL="114300" distR="114300" simplePos="0" relativeHeight="251671552" behindDoc="0" locked="0" layoutInCell="1" allowOverlap="1" wp14:anchorId="485F33B6" wp14:editId="074FB51F">
            <wp:simplePos x="0" y="0"/>
            <wp:positionH relativeFrom="column">
              <wp:posOffset>-689701</wp:posOffset>
            </wp:positionH>
            <wp:positionV relativeFrom="paragraph">
              <wp:posOffset>50981</wp:posOffset>
            </wp:positionV>
            <wp:extent cx="3342005" cy="5216525"/>
            <wp:effectExtent l="0" t="0" r="0" b="3175"/>
            <wp:wrapSquare wrapText="bothSides"/>
            <wp:docPr id="48" name="Afbeelding 48" descr="https://upload.wikimedia.org/wikipedia/commons/thumb/7/7e/Aan_het_volk_van_Nederland.jpg/300px-Aan_het_volk_van_Ned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e/Aan_het_volk_van_Nederland.jpg/300px-Aan_het_volk_van_Nederl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521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503A6" w14:textId="77777777" w:rsidR="00AB4E7C" w:rsidRDefault="00AB4E7C" w:rsidP="00AB4E7C">
      <w:pPr>
        <w:pStyle w:val="NoSpacing"/>
      </w:pPr>
    </w:p>
    <w:p w14:paraId="0059BF8A" w14:textId="77777777" w:rsidR="00AB4E7C" w:rsidRDefault="00AB4E7C" w:rsidP="00AB4E7C">
      <w:pPr>
        <w:pStyle w:val="NoSpacing"/>
      </w:pPr>
    </w:p>
    <w:p w14:paraId="0E15C882" w14:textId="77777777" w:rsidR="00AB4E7C" w:rsidRDefault="00AB4E7C" w:rsidP="00AB4E7C">
      <w:pPr>
        <w:pStyle w:val="NoSpacing"/>
      </w:pPr>
    </w:p>
    <w:p w14:paraId="74B9DF9E" w14:textId="77777777" w:rsidR="00AB4E7C" w:rsidRDefault="00AB4E7C" w:rsidP="00AB4E7C">
      <w:pPr>
        <w:pStyle w:val="NoSpacing"/>
      </w:pPr>
    </w:p>
    <w:p w14:paraId="19C4A80B" w14:textId="77777777" w:rsidR="00AB4E7C" w:rsidRDefault="00AB4E7C" w:rsidP="00AB4E7C">
      <w:pPr>
        <w:pStyle w:val="NoSpacing"/>
      </w:pPr>
    </w:p>
    <w:p w14:paraId="286F6C6A" w14:textId="77777777" w:rsidR="00AB4E7C" w:rsidRDefault="00AB4E7C" w:rsidP="00AB4E7C">
      <w:pPr>
        <w:pStyle w:val="NoSpacing"/>
      </w:pPr>
    </w:p>
    <w:p w14:paraId="559EDDBF" w14:textId="77777777" w:rsidR="00AB4E7C" w:rsidRDefault="00AB4E7C" w:rsidP="00AB4E7C">
      <w:pPr>
        <w:pStyle w:val="NoSpacing"/>
      </w:pPr>
    </w:p>
    <w:p w14:paraId="4AADCDEA" w14:textId="77777777" w:rsidR="00AB4E7C" w:rsidRDefault="00AB4E7C" w:rsidP="00AB4E7C">
      <w:pPr>
        <w:pStyle w:val="NoSpacing"/>
      </w:pPr>
    </w:p>
    <w:p w14:paraId="08C16892" w14:textId="77777777" w:rsidR="00AB4E7C" w:rsidRDefault="00AB4E7C" w:rsidP="00AB4E7C">
      <w:pPr>
        <w:pStyle w:val="NoSpacing"/>
      </w:pPr>
    </w:p>
    <w:p w14:paraId="7ED5655A" w14:textId="77777777" w:rsidR="00AB4E7C" w:rsidRDefault="00AB4E7C" w:rsidP="00AB4E7C">
      <w:pPr>
        <w:pStyle w:val="NoSpacing"/>
      </w:pPr>
    </w:p>
    <w:p w14:paraId="5B9E365D" w14:textId="77777777" w:rsidR="00AB4E7C" w:rsidRDefault="00AB4E7C" w:rsidP="00AB4E7C">
      <w:pPr>
        <w:pStyle w:val="NoSpacing"/>
      </w:pPr>
    </w:p>
    <w:p w14:paraId="5F98739C" w14:textId="77777777" w:rsidR="00AB4E7C" w:rsidRDefault="00AB4E7C" w:rsidP="00AB4E7C">
      <w:pPr>
        <w:pStyle w:val="NoSpacing"/>
      </w:pPr>
    </w:p>
    <w:p w14:paraId="7698221A" w14:textId="77777777" w:rsidR="00AB4E7C" w:rsidRDefault="00AB4E7C" w:rsidP="00AB4E7C">
      <w:pPr>
        <w:pStyle w:val="NoSpacing"/>
      </w:pPr>
    </w:p>
    <w:p w14:paraId="45613801" w14:textId="77777777" w:rsidR="00AB4E7C" w:rsidRDefault="00AB4E7C" w:rsidP="00AB4E7C">
      <w:pPr>
        <w:pStyle w:val="NoSpacing"/>
      </w:pPr>
    </w:p>
    <w:p w14:paraId="3DAE623E" w14:textId="77777777" w:rsidR="00AB4E7C" w:rsidRDefault="00AB4E7C" w:rsidP="00AB4E7C">
      <w:pPr>
        <w:pStyle w:val="NoSpacing"/>
      </w:pPr>
    </w:p>
    <w:p w14:paraId="65FBC33B" w14:textId="77777777" w:rsidR="00AB4E7C" w:rsidRDefault="00AB4E7C" w:rsidP="00AB4E7C">
      <w:pPr>
        <w:pStyle w:val="NoSpacing"/>
      </w:pPr>
    </w:p>
    <w:p w14:paraId="067D9F0E" w14:textId="77777777" w:rsidR="00AB4E7C" w:rsidRDefault="00AB4E7C" w:rsidP="00AB4E7C">
      <w:pPr>
        <w:pStyle w:val="NoSpacing"/>
      </w:pPr>
    </w:p>
    <w:p w14:paraId="1C4B8FCA" w14:textId="77777777" w:rsidR="00AB4E7C" w:rsidRDefault="00AB4E7C" w:rsidP="00AB4E7C">
      <w:pPr>
        <w:pStyle w:val="NoSpacing"/>
      </w:pPr>
    </w:p>
    <w:p w14:paraId="19D7F899" w14:textId="77777777" w:rsidR="00AB4E7C" w:rsidRDefault="00AB4E7C" w:rsidP="00AB4E7C">
      <w:pPr>
        <w:pStyle w:val="NoSpacing"/>
      </w:pPr>
    </w:p>
    <w:p w14:paraId="0D68D29D" w14:textId="77777777" w:rsidR="00AB4E7C" w:rsidRDefault="00AB4E7C" w:rsidP="00AB4E7C">
      <w:pPr>
        <w:pStyle w:val="NoSpacing"/>
      </w:pPr>
    </w:p>
    <w:p w14:paraId="09647A06" w14:textId="77777777" w:rsidR="00AB4E7C" w:rsidRDefault="00AB4E7C" w:rsidP="00AB4E7C">
      <w:pPr>
        <w:rPr>
          <w:rFonts w:eastAsia="Times New Roman"/>
          <w:lang w:eastAsia="nl-NL"/>
        </w:rPr>
      </w:pPr>
      <w:r>
        <w:br w:type="page"/>
      </w:r>
    </w:p>
    <w:p w14:paraId="6EA9F95D" w14:textId="77777777" w:rsidR="00AB4E7C" w:rsidRDefault="00AB4E7C" w:rsidP="00AB4E7C">
      <w:pPr>
        <w:pStyle w:val="Dikgedruktenschuin"/>
      </w:pPr>
      <w:r>
        <w:lastRenderedPageBreak/>
        <w:t>Orangisten</w:t>
      </w:r>
    </w:p>
    <w:p w14:paraId="09D0660A" w14:textId="77777777" w:rsidR="00AB4E7C" w:rsidRDefault="00AB4E7C" w:rsidP="00AB4E7C">
      <w:pPr>
        <w:pStyle w:val="NoSpacing"/>
      </w:pPr>
      <w:r>
        <w:rPr>
          <w:noProof/>
        </w:rPr>
        <w:drawing>
          <wp:anchor distT="0" distB="0" distL="114300" distR="114300" simplePos="0" relativeHeight="251675648" behindDoc="0" locked="0" layoutInCell="1" allowOverlap="1" wp14:anchorId="17E41E3C" wp14:editId="2568B193">
            <wp:simplePos x="0" y="0"/>
            <wp:positionH relativeFrom="column">
              <wp:posOffset>-868680</wp:posOffset>
            </wp:positionH>
            <wp:positionV relativeFrom="paragraph">
              <wp:posOffset>185420</wp:posOffset>
            </wp:positionV>
            <wp:extent cx="3436620" cy="4558665"/>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7574" t="27505" r="37887" b="14622"/>
                    <a:stretch/>
                  </pic:blipFill>
                  <pic:spPr bwMode="auto">
                    <a:xfrm>
                      <a:off x="0" y="0"/>
                      <a:ext cx="3436620" cy="455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4DD9" w14:textId="77777777" w:rsidR="00AB4E7C" w:rsidRDefault="00AB4E7C" w:rsidP="00AB4E7C">
      <w:pPr>
        <w:pStyle w:val="NoSpacing"/>
      </w:pPr>
    </w:p>
    <w:p w14:paraId="36A24ADC" w14:textId="77777777" w:rsidR="00AB4E7C" w:rsidRDefault="00AB4E7C" w:rsidP="00AB4E7C">
      <w:pPr>
        <w:pStyle w:val="NoSpacing"/>
      </w:pPr>
    </w:p>
    <w:p w14:paraId="0B1EA946" w14:textId="77777777" w:rsidR="00AB4E7C" w:rsidRDefault="00AB4E7C" w:rsidP="00AB4E7C">
      <w:pPr>
        <w:pStyle w:val="NoSpacing"/>
      </w:pPr>
    </w:p>
    <w:p w14:paraId="3250A39E" w14:textId="77777777" w:rsidR="00AB4E7C" w:rsidRDefault="00AB4E7C" w:rsidP="00AB4E7C">
      <w:pPr>
        <w:pStyle w:val="NoSpacing"/>
      </w:pPr>
    </w:p>
    <w:p w14:paraId="5AA1BF49" w14:textId="77777777" w:rsidR="00AB4E7C" w:rsidRDefault="00AB4E7C" w:rsidP="00AB4E7C">
      <w:pPr>
        <w:rPr>
          <w:rFonts w:eastAsia="Times New Roman"/>
          <w:lang w:eastAsia="nl-NL"/>
        </w:rPr>
      </w:pPr>
      <w:r w:rsidRPr="00261297">
        <w:rPr>
          <w:rFonts w:cs="Lucida Sans Unicode"/>
          <w:noProof/>
          <w:lang w:eastAsia="nl-NL"/>
        </w:rPr>
        <w:drawing>
          <wp:anchor distT="0" distB="0" distL="114300" distR="114300" simplePos="0" relativeHeight="251676672" behindDoc="0" locked="0" layoutInCell="1" allowOverlap="1" wp14:anchorId="3C711CB5" wp14:editId="5A673075">
            <wp:simplePos x="0" y="0"/>
            <wp:positionH relativeFrom="column">
              <wp:posOffset>2361565</wp:posOffset>
            </wp:positionH>
            <wp:positionV relativeFrom="paragraph">
              <wp:posOffset>3865880</wp:posOffset>
            </wp:positionV>
            <wp:extent cx="4236720" cy="3968115"/>
            <wp:effectExtent l="0" t="0" r="0" b="0"/>
            <wp:wrapSquare wrapText="bothSides"/>
            <wp:docPr id="50" name="Afbeelding 50" descr="Afbeeldingsresultaat voor dapperheid der ke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apperheid der keez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34" t="10216" r="19382" b="12853"/>
                    <a:stretch/>
                  </pic:blipFill>
                  <pic:spPr bwMode="auto">
                    <a:xfrm>
                      <a:off x="0" y="0"/>
                      <a:ext cx="4236720" cy="396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A343A06" w14:textId="77777777" w:rsidR="00AB4E7C" w:rsidRDefault="00AB4E7C" w:rsidP="00AB4E7C">
      <w:pPr>
        <w:pStyle w:val="Dikgedrukt"/>
      </w:pPr>
      <w:r>
        <w:lastRenderedPageBreak/>
        <w:t>Eerste Wereldoorlog</w:t>
      </w:r>
    </w:p>
    <w:p w14:paraId="10A2BE3E" w14:textId="77777777" w:rsidR="00AB4E7C" w:rsidRDefault="00AB4E7C" w:rsidP="00AB4E7C">
      <w:pPr>
        <w:pStyle w:val="Dikgedruktenschuin"/>
      </w:pPr>
      <w:r>
        <w:t>Geallieerden</w:t>
      </w:r>
    </w:p>
    <w:p w14:paraId="4E68FDA1" w14:textId="77777777" w:rsidR="00AB4E7C" w:rsidRDefault="00AB4E7C" w:rsidP="00AB4E7C">
      <w:pPr>
        <w:pStyle w:val="NoSpacing"/>
      </w:pPr>
      <w:r>
        <w:rPr>
          <w:noProof/>
        </w:rPr>
        <w:drawing>
          <wp:anchor distT="0" distB="0" distL="114300" distR="114300" simplePos="0" relativeHeight="251677696" behindDoc="0" locked="0" layoutInCell="1" allowOverlap="1" wp14:anchorId="43BAD723" wp14:editId="71DC435C">
            <wp:simplePos x="0" y="0"/>
            <wp:positionH relativeFrom="column">
              <wp:posOffset>1417320</wp:posOffset>
            </wp:positionH>
            <wp:positionV relativeFrom="paragraph">
              <wp:posOffset>3919855</wp:posOffset>
            </wp:positionV>
            <wp:extent cx="2887345" cy="4542790"/>
            <wp:effectExtent l="0" t="0" r="8255" b="0"/>
            <wp:wrapSquare wrapText="bothSides"/>
            <wp:docPr id="51" name="Afbeelding 51" descr="http://www.forumeerstewereldoorlog.nl/wiki/images/thumb/76px-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umeerstewereldoorlog.nl/wiki/images/thumb/76px-Scannen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34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A1124F9" wp14:editId="6EC4245E">
            <wp:simplePos x="0" y="0"/>
            <wp:positionH relativeFrom="column">
              <wp:posOffset>1905</wp:posOffset>
            </wp:positionH>
            <wp:positionV relativeFrom="paragraph">
              <wp:posOffset>5080</wp:posOffset>
            </wp:positionV>
            <wp:extent cx="5600700" cy="3912027"/>
            <wp:effectExtent l="0" t="0" r="0" b="0"/>
            <wp:wrapSquare wrapText="bothSides"/>
            <wp:docPr id="52" name="Afbeelding 52" descr="http://1914.zdf.de/assets/img/galleryimages/propagand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14.zdf.de/assets/img/galleryimages/propaganda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3912027"/>
                    </a:xfrm>
                    <a:prstGeom prst="rect">
                      <a:avLst/>
                    </a:prstGeom>
                    <a:noFill/>
                    <a:ln>
                      <a:noFill/>
                    </a:ln>
                  </pic:spPr>
                </pic:pic>
              </a:graphicData>
            </a:graphic>
          </wp:anchor>
        </w:drawing>
      </w:r>
    </w:p>
    <w:p w14:paraId="2CD6F0AB" w14:textId="77777777" w:rsidR="00AB4E7C" w:rsidRDefault="00AB4E7C" w:rsidP="00AB4E7C">
      <w:pPr>
        <w:pStyle w:val="NoSpacing"/>
      </w:pPr>
    </w:p>
    <w:p w14:paraId="4CDB882B" w14:textId="77777777" w:rsidR="00AB4E7C" w:rsidRDefault="00AB4E7C" w:rsidP="00AB4E7C">
      <w:pPr>
        <w:pStyle w:val="NoSpacing"/>
      </w:pPr>
    </w:p>
    <w:p w14:paraId="1D03AE5E" w14:textId="77777777" w:rsidR="00AB4E7C" w:rsidRDefault="00AB4E7C" w:rsidP="00AB4E7C">
      <w:pPr>
        <w:pStyle w:val="NoSpacing"/>
      </w:pPr>
    </w:p>
    <w:p w14:paraId="31451056" w14:textId="77777777" w:rsidR="00AB4E7C" w:rsidRDefault="00AB4E7C" w:rsidP="00AB4E7C">
      <w:pPr>
        <w:rPr>
          <w:rFonts w:eastAsia="Times New Roman"/>
          <w:lang w:eastAsia="nl-NL"/>
        </w:rPr>
      </w:pPr>
      <w:r>
        <w:br w:type="page"/>
      </w:r>
    </w:p>
    <w:p w14:paraId="419071F5" w14:textId="77777777" w:rsidR="00AB4E7C" w:rsidRDefault="00AB4E7C" w:rsidP="00AB4E7C">
      <w:pPr>
        <w:pStyle w:val="Dikgedruktenschuin"/>
      </w:pPr>
      <w:r>
        <w:lastRenderedPageBreak/>
        <w:t>Centralen</w:t>
      </w:r>
    </w:p>
    <w:p w14:paraId="5D709F1E" w14:textId="77777777" w:rsidR="00AB4E7C" w:rsidRDefault="00AB4E7C" w:rsidP="00AB4E7C">
      <w:pPr>
        <w:pStyle w:val="NoSpacing"/>
      </w:pPr>
      <w:r>
        <w:rPr>
          <w:noProof/>
        </w:rPr>
        <w:drawing>
          <wp:anchor distT="0" distB="0" distL="114300" distR="114300" simplePos="0" relativeHeight="251680768" behindDoc="0" locked="0" layoutInCell="1" allowOverlap="1" wp14:anchorId="75B42806" wp14:editId="1B707461">
            <wp:simplePos x="0" y="0"/>
            <wp:positionH relativeFrom="column">
              <wp:posOffset>1449705</wp:posOffset>
            </wp:positionH>
            <wp:positionV relativeFrom="paragraph">
              <wp:posOffset>55245</wp:posOffset>
            </wp:positionV>
            <wp:extent cx="3098800" cy="4900930"/>
            <wp:effectExtent l="0" t="0" r="6350" b="0"/>
            <wp:wrapSquare wrapText="bothSides"/>
            <wp:docPr id="53" name="Afbeelding 53" descr="Oorlogs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rlogspropagan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0" cy="490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516F1" w14:textId="77777777" w:rsidR="00AB4E7C" w:rsidRDefault="00AB4E7C" w:rsidP="00AB4E7C">
      <w:pPr>
        <w:pStyle w:val="NoSpacing"/>
      </w:pPr>
    </w:p>
    <w:p w14:paraId="269DFB9C" w14:textId="77777777" w:rsidR="00AB4E7C" w:rsidRDefault="00AB4E7C" w:rsidP="00AB4E7C">
      <w:pPr>
        <w:pStyle w:val="NoSpacing"/>
      </w:pPr>
    </w:p>
    <w:p w14:paraId="15CA6445" w14:textId="77777777" w:rsidR="00AB4E7C" w:rsidRDefault="00AB4E7C" w:rsidP="00AB4E7C">
      <w:pPr>
        <w:rPr>
          <w:rFonts w:eastAsia="Times New Roman"/>
          <w:lang w:eastAsia="nl-NL"/>
        </w:rPr>
      </w:pPr>
      <w:r>
        <w:rPr>
          <w:noProof/>
          <w:lang w:eastAsia="nl-NL"/>
        </w:rPr>
        <w:drawing>
          <wp:anchor distT="0" distB="0" distL="114300" distR="114300" simplePos="0" relativeHeight="251679744" behindDoc="0" locked="0" layoutInCell="1" allowOverlap="1" wp14:anchorId="442D6D01" wp14:editId="1DBB88F2">
            <wp:simplePos x="0" y="0"/>
            <wp:positionH relativeFrom="column">
              <wp:posOffset>-112395</wp:posOffset>
            </wp:positionH>
            <wp:positionV relativeFrom="paragraph">
              <wp:posOffset>4434205</wp:posOffset>
            </wp:positionV>
            <wp:extent cx="6439266" cy="3746500"/>
            <wp:effectExtent l="0" t="0" r="0" b="6350"/>
            <wp:wrapSquare wrapText="bothSides"/>
            <wp:docPr id="54" name="Afbeelding 54" descr="Humor en propaganda in WO I | G/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or en propaganda in WO I | G/Geschieden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9266" cy="3746500"/>
                    </a:xfrm>
                    <a:prstGeom prst="rect">
                      <a:avLst/>
                    </a:prstGeom>
                    <a:noFill/>
                    <a:ln>
                      <a:noFill/>
                    </a:ln>
                  </pic:spPr>
                </pic:pic>
              </a:graphicData>
            </a:graphic>
          </wp:anchor>
        </w:drawing>
      </w:r>
      <w:r>
        <w:br w:type="page"/>
      </w:r>
    </w:p>
    <w:p w14:paraId="10756151" w14:textId="77777777" w:rsidR="00AB4E7C" w:rsidRDefault="00AB4E7C" w:rsidP="00AB4E7C">
      <w:pPr>
        <w:pStyle w:val="Dikgedrukt"/>
      </w:pPr>
      <w:r>
        <w:rPr>
          <w:noProof/>
        </w:rPr>
        <w:lastRenderedPageBreak/>
        <w:drawing>
          <wp:anchor distT="0" distB="0" distL="114300" distR="114300" simplePos="0" relativeHeight="251681792" behindDoc="0" locked="0" layoutInCell="1" allowOverlap="1" wp14:anchorId="3E816DA0" wp14:editId="0657786F">
            <wp:simplePos x="0" y="0"/>
            <wp:positionH relativeFrom="column">
              <wp:posOffset>2556510</wp:posOffset>
            </wp:positionH>
            <wp:positionV relativeFrom="paragraph">
              <wp:posOffset>0</wp:posOffset>
            </wp:positionV>
            <wp:extent cx="3920490" cy="4114800"/>
            <wp:effectExtent l="0" t="0" r="3810" b="0"/>
            <wp:wrapSquare wrapText="bothSides"/>
            <wp:docPr id="55" name="Afbeelding 55" descr="Propaganda in de Tweede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paganda in de Tweedewereldoorl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049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t>Tweede Wereldoorlog</w:t>
      </w:r>
    </w:p>
    <w:p w14:paraId="02232763" w14:textId="77777777" w:rsidR="00AB4E7C" w:rsidRDefault="00AB4E7C" w:rsidP="00AB4E7C">
      <w:pPr>
        <w:pStyle w:val="Dikgedruktenschuin"/>
      </w:pPr>
      <w:r>
        <w:t>Geallieerden</w:t>
      </w:r>
    </w:p>
    <w:p w14:paraId="19AAB4F8" w14:textId="77777777" w:rsidR="00AB4E7C" w:rsidRDefault="00AB4E7C" w:rsidP="00AB4E7C">
      <w:pPr>
        <w:pStyle w:val="NoSpacing"/>
      </w:pPr>
    </w:p>
    <w:p w14:paraId="44ED43D2" w14:textId="77777777" w:rsidR="00AB4E7C" w:rsidRDefault="00AB4E7C" w:rsidP="00AB4E7C">
      <w:pPr>
        <w:pStyle w:val="NoSpacing"/>
      </w:pPr>
    </w:p>
    <w:p w14:paraId="5D4FA2D5" w14:textId="77777777" w:rsidR="00AB4E7C" w:rsidRDefault="00AB4E7C" w:rsidP="00AB4E7C">
      <w:pPr>
        <w:pStyle w:val="NoSpacing"/>
      </w:pPr>
    </w:p>
    <w:p w14:paraId="5326B386" w14:textId="77777777" w:rsidR="00AB4E7C" w:rsidRDefault="00AB4E7C" w:rsidP="00AB4E7C">
      <w:pPr>
        <w:pStyle w:val="NoSpacing"/>
      </w:pPr>
    </w:p>
    <w:p w14:paraId="0EC1F5F9" w14:textId="77777777" w:rsidR="00AB4E7C" w:rsidRDefault="00AB4E7C" w:rsidP="00AB4E7C">
      <w:pPr>
        <w:pStyle w:val="NoSpacing"/>
      </w:pPr>
    </w:p>
    <w:p w14:paraId="42060036" w14:textId="77777777" w:rsidR="00AB4E7C" w:rsidRDefault="00AB4E7C" w:rsidP="00AB4E7C">
      <w:pPr>
        <w:rPr>
          <w:rFonts w:eastAsia="Times New Roman"/>
          <w:lang w:eastAsia="nl-NL"/>
        </w:rPr>
      </w:pPr>
      <w:r>
        <w:rPr>
          <w:noProof/>
          <w:lang w:eastAsia="nl-NL"/>
        </w:rPr>
        <w:drawing>
          <wp:anchor distT="0" distB="0" distL="114300" distR="114300" simplePos="0" relativeHeight="251682816" behindDoc="0" locked="0" layoutInCell="1" allowOverlap="1" wp14:anchorId="64B3DD9D" wp14:editId="6349BF14">
            <wp:simplePos x="0" y="0"/>
            <wp:positionH relativeFrom="column">
              <wp:posOffset>-679450</wp:posOffset>
            </wp:positionH>
            <wp:positionV relativeFrom="paragraph">
              <wp:posOffset>2826385</wp:posOffset>
            </wp:positionV>
            <wp:extent cx="3373755" cy="4768850"/>
            <wp:effectExtent l="0" t="0" r="0" b="0"/>
            <wp:wrapSquare wrapText="bothSides"/>
            <wp:docPr id="56" name="Afbeelding 56" descr="http://home.deds.nl/~wereldoorlog/poster%20geallieerde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me.deds.nl/~wereldoorlog/poster%20geallieerden%2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3755" cy="47688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B42FEA4" w14:textId="77777777" w:rsidR="00AB4E7C" w:rsidRDefault="00AB4E7C" w:rsidP="00AB4E7C">
      <w:pPr>
        <w:pStyle w:val="Dikgedruktenschuin"/>
      </w:pPr>
      <w:r>
        <w:rPr>
          <w:noProof/>
        </w:rPr>
        <w:lastRenderedPageBreak/>
        <w:drawing>
          <wp:anchor distT="0" distB="0" distL="114300" distR="114300" simplePos="0" relativeHeight="251683840" behindDoc="0" locked="0" layoutInCell="1" allowOverlap="1" wp14:anchorId="1F344373" wp14:editId="330C5CCF">
            <wp:simplePos x="0" y="0"/>
            <wp:positionH relativeFrom="column">
              <wp:posOffset>-127635</wp:posOffset>
            </wp:positionH>
            <wp:positionV relativeFrom="paragraph">
              <wp:posOffset>178435</wp:posOffset>
            </wp:positionV>
            <wp:extent cx="3247390" cy="4871085"/>
            <wp:effectExtent l="0" t="0" r="0" b="5715"/>
            <wp:wrapSquare wrapText="bothSides"/>
            <wp:docPr id="57" name="Afbeelding 57" descr="Nazipropaganda tijdens de Tweede Wereldoorlog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zipropaganda tijdens de Tweede Wereldoorlog | Histori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390" cy="4871085"/>
                    </a:xfrm>
                    <a:prstGeom prst="rect">
                      <a:avLst/>
                    </a:prstGeom>
                    <a:noFill/>
                    <a:ln>
                      <a:noFill/>
                    </a:ln>
                  </pic:spPr>
                </pic:pic>
              </a:graphicData>
            </a:graphic>
            <wp14:sizeRelH relativeFrom="margin">
              <wp14:pctWidth>0</wp14:pctWidth>
            </wp14:sizeRelH>
            <wp14:sizeRelV relativeFrom="margin">
              <wp14:pctHeight>0</wp14:pctHeight>
            </wp14:sizeRelV>
          </wp:anchor>
        </w:drawing>
      </w:r>
      <w:r>
        <w:t>Asmogendheden</w:t>
      </w:r>
      <w:r>
        <w:tab/>
      </w:r>
    </w:p>
    <w:p w14:paraId="542FD06A" w14:textId="77777777" w:rsidR="00AB4E7C" w:rsidRDefault="00AB4E7C" w:rsidP="00AB4E7C">
      <w:pPr>
        <w:pStyle w:val="NoSpacing"/>
      </w:pPr>
    </w:p>
    <w:p w14:paraId="495B4FA5" w14:textId="77777777" w:rsidR="00AB4E7C" w:rsidRDefault="00AB4E7C" w:rsidP="00AB4E7C">
      <w:pPr>
        <w:pStyle w:val="NoSpacing"/>
      </w:pPr>
    </w:p>
    <w:p w14:paraId="4F0B3E50" w14:textId="77777777" w:rsidR="00AB4E7C" w:rsidRDefault="00AB4E7C" w:rsidP="00AB4E7C">
      <w:pPr>
        <w:rPr>
          <w:rFonts w:eastAsia="Times New Roman"/>
          <w:lang w:eastAsia="nl-NL"/>
        </w:rPr>
      </w:pPr>
      <w:r>
        <w:rPr>
          <w:noProof/>
          <w:lang w:eastAsia="nl-NL"/>
        </w:rPr>
        <w:drawing>
          <wp:anchor distT="0" distB="0" distL="114300" distR="114300" simplePos="0" relativeHeight="251684864" behindDoc="0" locked="0" layoutInCell="1" allowOverlap="1" wp14:anchorId="7C51365B" wp14:editId="529F33FF">
            <wp:simplePos x="0" y="0"/>
            <wp:positionH relativeFrom="column">
              <wp:posOffset>3019709</wp:posOffset>
            </wp:positionH>
            <wp:positionV relativeFrom="paragraph">
              <wp:posOffset>4227195</wp:posOffset>
            </wp:positionV>
            <wp:extent cx="3544780" cy="4135577"/>
            <wp:effectExtent l="0" t="0" r="0" b="0"/>
            <wp:wrapSquare wrapText="bothSides"/>
            <wp:docPr id="58" name="Afbeelding 58" descr="OorlogsLAB van Ellen Lenders: Propaganda W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orlogsLAB van Ellen Lenders: Propaganda WO 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4780" cy="4135577"/>
                    </a:xfrm>
                    <a:prstGeom prst="rect">
                      <a:avLst/>
                    </a:prstGeom>
                    <a:noFill/>
                    <a:ln>
                      <a:noFill/>
                    </a:ln>
                  </pic:spPr>
                </pic:pic>
              </a:graphicData>
            </a:graphic>
          </wp:anchor>
        </w:drawing>
      </w:r>
      <w:r>
        <w:br w:type="page"/>
      </w:r>
    </w:p>
    <w:p w14:paraId="7D6266F0" w14:textId="77777777" w:rsidR="00AB4E7C" w:rsidRDefault="00AB4E7C" w:rsidP="00AB4E7C">
      <w:pPr>
        <w:pStyle w:val="Dikgedrukt"/>
      </w:pPr>
      <w:r>
        <w:lastRenderedPageBreak/>
        <w:t>Communisme in de Koude Oorlog</w:t>
      </w:r>
    </w:p>
    <w:p w14:paraId="43140A43" w14:textId="77777777" w:rsidR="00AB4E7C" w:rsidRDefault="00AB4E7C" w:rsidP="00AB4E7C">
      <w:pPr>
        <w:pStyle w:val="Dikgedruktenschuin"/>
      </w:pPr>
      <w:r>
        <w:t>Voor</w:t>
      </w:r>
    </w:p>
    <w:p w14:paraId="72DA7697" w14:textId="77777777" w:rsidR="00AB4E7C" w:rsidRDefault="00AB4E7C" w:rsidP="00AB4E7C">
      <w:pPr>
        <w:pStyle w:val="NoSpacing"/>
      </w:pPr>
      <w:r>
        <w:rPr>
          <w:noProof/>
        </w:rPr>
        <w:drawing>
          <wp:anchor distT="0" distB="0" distL="114300" distR="114300" simplePos="0" relativeHeight="251685888" behindDoc="0" locked="0" layoutInCell="1" allowOverlap="1" wp14:anchorId="409AB00D" wp14:editId="0960CA94">
            <wp:simplePos x="0" y="0"/>
            <wp:positionH relativeFrom="column">
              <wp:posOffset>1023488</wp:posOffset>
            </wp:positionH>
            <wp:positionV relativeFrom="paragraph">
              <wp:posOffset>132562</wp:posOffset>
            </wp:positionV>
            <wp:extent cx="3152775" cy="4636770"/>
            <wp:effectExtent l="0" t="0" r="9525" b="0"/>
            <wp:wrapSquare wrapText="bothSides"/>
            <wp:docPr id="59" name="Afbeelding 59" descr="communist propaganda posters | Friday, April 3, 2009 - Ko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munist propaganda posters | Friday, April 3, 2009 - Koud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463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47F48" w14:textId="77777777" w:rsidR="00AB4E7C" w:rsidRDefault="00AB4E7C" w:rsidP="00AB4E7C">
      <w:pPr>
        <w:pStyle w:val="NoSpacing"/>
      </w:pPr>
    </w:p>
    <w:p w14:paraId="4193D3E2" w14:textId="77777777" w:rsidR="00AB4E7C" w:rsidRDefault="00AB4E7C" w:rsidP="00AB4E7C">
      <w:pPr>
        <w:pStyle w:val="NoSpacing"/>
      </w:pPr>
    </w:p>
    <w:p w14:paraId="5F346010" w14:textId="77777777" w:rsidR="00AB4E7C" w:rsidRDefault="00AB4E7C" w:rsidP="00AB4E7C">
      <w:pPr>
        <w:pStyle w:val="NoSpacing"/>
      </w:pPr>
    </w:p>
    <w:p w14:paraId="77563348" w14:textId="77777777" w:rsidR="00AB4E7C" w:rsidRDefault="00AB4E7C" w:rsidP="00AB4E7C">
      <w:pPr>
        <w:pStyle w:val="NoSpacing"/>
      </w:pPr>
    </w:p>
    <w:p w14:paraId="40FA3975" w14:textId="77777777" w:rsidR="00AB4E7C" w:rsidRDefault="00AB4E7C" w:rsidP="00AB4E7C">
      <w:pPr>
        <w:rPr>
          <w:rFonts w:eastAsia="Times New Roman"/>
          <w:lang w:eastAsia="nl-NL"/>
        </w:rPr>
      </w:pPr>
      <w:r>
        <w:rPr>
          <w:noProof/>
          <w:lang w:eastAsia="nl-NL"/>
        </w:rPr>
        <w:drawing>
          <wp:anchor distT="0" distB="0" distL="114300" distR="114300" simplePos="0" relativeHeight="251686912" behindDoc="0" locked="0" layoutInCell="1" allowOverlap="1" wp14:anchorId="614839CC" wp14:editId="2ADE437E">
            <wp:simplePos x="0" y="0"/>
            <wp:positionH relativeFrom="column">
              <wp:posOffset>-79463</wp:posOffset>
            </wp:positionH>
            <wp:positionV relativeFrom="paragraph">
              <wp:posOffset>3899951</wp:posOffset>
            </wp:positionV>
            <wp:extent cx="5760720" cy="3693511"/>
            <wp:effectExtent l="0" t="0" r="0" b="2540"/>
            <wp:wrapSquare wrapText="bothSides"/>
            <wp:docPr id="60" name="Afbeelding 60" descr="Russische Revolutie – Oorzaken, verloop en gevolgen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ssische Revolutie – Oorzaken, verloop en gevolgen | Histori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93511"/>
                    </a:xfrm>
                    <a:prstGeom prst="rect">
                      <a:avLst/>
                    </a:prstGeom>
                    <a:noFill/>
                    <a:ln>
                      <a:noFill/>
                    </a:ln>
                  </pic:spPr>
                </pic:pic>
              </a:graphicData>
            </a:graphic>
          </wp:anchor>
        </w:drawing>
      </w:r>
      <w:r>
        <w:br w:type="page"/>
      </w:r>
    </w:p>
    <w:p w14:paraId="5A7B1159" w14:textId="77777777" w:rsidR="00AB4E7C" w:rsidRDefault="00AB4E7C" w:rsidP="00AB4E7C">
      <w:pPr>
        <w:pStyle w:val="Dikgedruktenschuin"/>
      </w:pPr>
      <w:r>
        <w:rPr>
          <w:noProof/>
        </w:rPr>
        <w:lastRenderedPageBreak/>
        <w:drawing>
          <wp:anchor distT="0" distB="0" distL="114300" distR="114300" simplePos="0" relativeHeight="251687936" behindDoc="0" locked="0" layoutInCell="1" allowOverlap="1" wp14:anchorId="2BD00055" wp14:editId="65A98243">
            <wp:simplePos x="0" y="0"/>
            <wp:positionH relativeFrom="column">
              <wp:posOffset>3217545</wp:posOffset>
            </wp:positionH>
            <wp:positionV relativeFrom="paragraph">
              <wp:posOffset>0</wp:posOffset>
            </wp:positionV>
            <wp:extent cx="2860675" cy="4177665"/>
            <wp:effectExtent l="0" t="0" r="0" b="0"/>
            <wp:wrapSquare wrapText="bothSides"/>
            <wp:docPr id="61" name="Afbeelding 61" descr="Thema koude oorlog - Lesmateriaal - Wiki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ma koude oorlog - Lesmateriaal - Wikiwij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675" cy="4177665"/>
                    </a:xfrm>
                    <a:prstGeom prst="rect">
                      <a:avLst/>
                    </a:prstGeom>
                    <a:noFill/>
                    <a:ln>
                      <a:noFill/>
                    </a:ln>
                  </pic:spPr>
                </pic:pic>
              </a:graphicData>
            </a:graphic>
            <wp14:sizeRelH relativeFrom="margin">
              <wp14:pctWidth>0</wp14:pctWidth>
            </wp14:sizeRelH>
            <wp14:sizeRelV relativeFrom="margin">
              <wp14:pctHeight>0</wp14:pctHeight>
            </wp14:sizeRelV>
          </wp:anchor>
        </w:drawing>
      </w:r>
      <w:r>
        <w:t>Tegen</w:t>
      </w:r>
    </w:p>
    <w:p w14:paraId="3E5566FD" w14:textId="77777777" w:rsidR="00AB4E7C" w:rsidRDefault="00AB4E7C" w:rsidP="00AB4E7C">
      <w:pPr>
        <w:pStyle w:val="NoSpacing"/>
      </w:pPr>
    </w:p>
    <w:p w14:paraId="6D5CC1B6" w14:textId="77777777" w:rsidR="00AB4E7C" w:rsidRDefault="00AB4E7C" w:rsidP="00AB4E7C">
      <w:pPr>
        <w:pStyle w:val="NoSpacing"/>
      </w:pPr>
    </w:p>
    <w:p w14:paraId="1A80601A" w14:textId="77777777" w:rsidR="00AB4E7C" w:rsidRDefault="00AB4E7C" w:rsidP="00AB4E7C">
      <w:pPr>
        <w:pStyle w:val="NoSpacing"/>
      </w:pPr>
      <w:r>
        <w:rPr>
          <w:noProof/>
        </w:rPr>
        <w:drawing>
          <wp:anchor distT="0" distB="0" distL="114300" distR="114300" simplePos="0" relativeHeight="251688960" behindDoc="0" locked="0" layoutInCell="1" allowOverlap="1" wp14:anchorId="32F725D3" wp14:editId="4E72CF31">
            <wp:simplePos x="0" y="0"/>
            <wp:positionH relativeFrom="column">
              <wp:posOffset>108585</wp:posOffset>
            </wp:positionH>
            <wp:positionV relativeFrom="paragraph">
              <wp:posOffset>3649345</wp:posOffset>
            </wp:positionV>
            <wp:extent cx="3322955" cy="4709160"/>
            <wp:effectExtent l="0" t="0" r="0" b="0"/>
            <wp:wrapSquare wrapText="bothSides"/>
            <wp:docPr id="62" name="Afbeelding 62" descr="Posters - Koude Oorlog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ters - Koude Oorlog Propagan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2955" cy="470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37806" w14:textId="77777777" w:rsidR="00AB4E7C" w:rsidRDefault="00AB4E7C" w:rsidP="00AB4E7C">
      <w:pPr>
        <w:rPr>
          <w:rFonts w:eastAsiaTheme="majorEastAsia" w:cstheme="majorBidi"/>
          <w:color w:val="767171" w:themeColor="background2" w:themeShade="80"/>
          <w:sz w:val="26"/>
          <w:szCs w:val="26"/>
          <w:lang w:eastAsia="nl-NL"/>
        </w:rPr>
      </w:pPr>
      <w:r>
        <w:br w:type="page"/>
      </w:r>
    </w:p>
    <w:p w14:paraId="1C5048F6" w14:textId="77777777" w:rsidR="00AB4E7C" w:rsidRDefault="00AB4E7C" w:rsidP="00AB4E7C">
      <w:pPr>
        <w:pStyle w:val="Heading2"/>
        <w:numPr>
          <w:ilvl w:val="1"/>
          <w:numId w:val="0"/>
        </w:numPr>
        <w:spacing w:after="40"/>
        <w:ind w:left="720" w:hanging="720"/>
        <w:jc w:val="both"/>
      </w:pPr>
      <w:r>
        <w:lastRenderedPageBreak/>
        <w:t>Propagandatechnieken en soorten propaganda</w:t>
      </w:r>
    </w:p>
    <w:p w14:paraId="4F0BC37B" w14:textId="77777777" w:rsidR="00AB4E7C" w:rsidRDefault="00AB4E7C" w:rsidP="00AB4E7C">
      <w:pPr>
        <w:pStyle w:val="NoSpacing"/>
      </w:pPr>
    </w:p>
    <w:p w14:paraId="115735C8" w14:textId="77777777" w:rsidR="00AB4E7C" w:rsidRDefault="00AB4E7C" w:rsidP="00AB4E7C">
      <w:pPr>
        <w:pStyle w:val="Dikgedrukt"/>
      </w:pPr>
      <w:r>
        <w:t>Propagandatechnieken</w:t>
      </w:r>
    </w:p>
    <w:p w14:paraId="59B6E2F1" w14:textId="77777777" w:rsidR="00AB4E7C" w:rsidRDefault="00AB4E7C" w:rsidP="00AB4E7C">
      <w:pPr>
        <w:pStyle w:val="NoSpacing"/>
        <w:numPr>
          <w:ilvl w:val="0"/>
          <w:numId w:val="16"/>
        </w:numPr>
        <w:spacing w:after="40"/>
        <w:jc w:val="both"/>
      </w:pPr>
      <w:r>
        <w:t>Trucs</w:t>
      </w:r>
    </w:p>
    <w:p w14:paraId="582D149C" w14:textId="77777777" w:rsidR="00AB4E7C" w:rsidRDefault="00AB4E7C" w:rsidP="00AB4E7C">
      <w:pPr>
        <w:pStyle w:val="NoSpacing"/>
        <w:ind w:left="360"/>
      </w:pPr>
      <w:r>
        <w:t>Trucs kunnen helpen om andermans impact te verzwakken, bijvoorbeeld het verspreiden van een gerucht.</w:t>
      </w:r>
    </w:p>
    <w:p w14:paraId="547C9570" w14:textId="77777777" w:rsidR="00AB4E7C" w:rsidRDefault="00AB4E7C" w:rsidP="00AB4E7C">
      <w:pPr>
        <w:pStyle w:val="NoSpacing"/>
      </w:pPr>
      <w:r>
        <w:rPr>
          <w:noProof/>
        </w:rPr>
        <mc:AlternateContent>
          <mc:Choice Requires="wps">
            <w:drawing>
              <wp:anchor distT="0" distB="0" distL="114300" distR="114300" simplePos="0" relativeHeight="251663360" behindDoc="0" locked="0" layoutInCell="1" allowOverlap="1" wp14:anchorId="258365D7" wp14:editId="3CE6B72E">
                <wp:simplePos x="0" y="0"/>
                <wp:positionH relativeFrom="column">
                  <wp:posOffset>214896</wp:posOffset>
                </wp:positionH>
                <wp:positionV relativeFrom="paragraph">
                  <wp:posOffset>89816</wp:posOffset>
                </wp:positionV>
                <wp:extent cx="5519642" cy="669852"/>
                <wp:effectExtent l="0" t="0" r="24130" b="16510"/>
                <wp:wrapNone/>
                <wp:docPr id="6" name="Tekstvak 6"/>
                <wp:cNvGraphicFramePr/>
                <a:graphic xmlns:a="http://schemas.openxmlformats.org/drawingml/2006/main">
                  <a:graphicData uri="http://schemas.microsoft.com/office/word/2010/wordprocessingShape">
                    <wps:wsp>
                      <wps:cNvSpPr txBox="1"/>
                      <wps:spPr>
                        <a:xfrm>
                          <a:off x="0" y="0"/>
                          <a:ext cx="5519642" cy="669852"/>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5CE5B1F0" w14:textId="77777777" w:rsidR="00AB4E7C" w:rsidRDefault="00AB4E7C" w:rsidP="00AB4E7C">
                            <w:pPr>
                              <w:pStyle w:val="NoSpacing"/>
                            </w:pPr>
                            <w:r>
                              <w:t>In 2002 moest de 58-jarige Duitse bondskanselier Gerhard Schröder naar de rechter stappen om een eind te maken aan het gerucht dat hij zijn haar verfde – het gerucht maakte hem belachelijk.</w:t>
                            </w:r>
                          </w:p>
                          <w:p w14:paraId="72E82751"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5BA99" id="Tekstvak 6" o:spid="_x0000_s1031" type="#_x0000_t202" style="position:absolute;margin-left:16.9pt;margin-top:7.05pt;width:434.6pt;height:5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41gwIAAFEFAAAOAAAAZHJzL2Uyb0RvYy54bWysVEtPGzEQvlfqf7B8L5tESQoRG5SCqCoh&#10;QIWKs+O12RVej2tPspv++o69DyjNqerFOzvzzftxftHWhu2VDxXYnE9PJpwpK6Go7HPOfzxefzrl&#10;LKCwhTBgVc4PKvCL9ccP541bqRmUYArlGRmxYdW4nJeIbpVlQZaqFuEEnLIk1OBrgfTrn7PCi4as&#10;1yabTSbLrAFfOA9ShUDcq07I18m+1krindZBITM5p9gwvT692/hm63OxevbClZXswxD/EEUtKktO&#10;R1NXAgXb+eovU3UlPQTQeCKhzkDrSqqUA2UznbzL5qEUTqVcqDjBjWUK/8+svN3fe1YVOV9yZkVN&#10;LXpULwH34oUtY3UaF1YEenAEw/YLtNTlgR+IGZNuta/jl9JhJKc6H8baqhaZJOZiMT1bzmecSZIt&#10;l2eni1k0k71qOx/wq4KaRSLnnnqXSir2NwE76ACJzoyNb+RciVCyvaAOBzBV0ZuN8ixG30WZKDwY&#10;1el+V5qyprhmyUeaN3VpfGdHSKksDgEaS+iopitjRsXpMUWDqTiUVY+NairN4ag4Oab4p8dRI3kF&#10;i6NyXVnwxwwUL6PnDj9k3+Uc08d226ZWL4YGbqE4UF89dHsRnLyuqKA3IuC98LQI1EpabryjRxto&#10;cg49xVkJ/tcxfsTTfJKUs4YWi7rycye84sx8szS5Z9P5PG5i+pkvPs/ox7+VbN9K7K6+BOrslM6I&#10;k4mMeDQDqT3UT3QDNtEriYSV5DvnOJCX2K073RCpNpsEot1zAm/sg5PRdKxyHKTH9kl4188f0uTe&#10;wrCCYvVuDDts1LSw2SHoKs1orHNX1b7+tLdpyvsbEw/D2/+Eer2E698AAAD//wMAUEsDBBQABgAI&#10;AAAAIQAe03oT3AAAAAkBAAAPAAAAZHJzL2Rvd25yZXYueG1sTI9BT8MwDIXvSPyHyEjcWFpaDVaa&#10;TtMkuHGgQ+KaNV5a0ThVkm6FX485wdHv2c/fq7eLG8UZQxw8KchXGQikzpuBrIL3w/PdI4iYNBk9&#10;ekIFXxhh21xf1boy/kJveG6TFRxCsdIK+pSmSsrY9eh0XPkJib2TD04nHoOVJugLh7tR3mfZWjo9&#10;EH/o9YT7HrvPdnaMEVoz7nez/SiX4vRdPry+2JCUur1Zdk8gEi7pbxl+8fkGGmY6+plMFKOComDy&#10;xHqZg2B/kxXc7chCvlmDbGr5v0HzAwAA//8DAFBLAQItABQABgAIAAAAIQC2gziS/gAAAOEBAAAT&#10;AAAAAAAAAAAAAAAAAAAAAABbQ29udGVudF9UeXBlc10ueG1sUEsBAi0AFAAGAAgAAAAhADj9If/W&#10;AAAAlAEAAAsAAAAAAAAAAAAAAAAALwEAAF9yZWxzLy5yZWxzUEsBAi0AFAAGAAgAAAAhAFgjrjWD&#10;AgAAUQUAAA4AAAAAAAAAAAAAAAAALgIAAGRycy9lMm9Eb2MueG1sUEsBAi0AFAAGAAgAAAAhAB7T&#10;ehPcAAAACQEAAA8AAAAAAAAAAAAAAAAA3QQAAGRycy9kb3ducmV2LnhtbFBLBQYAAAAABAAEAPMA&#10;AADmBQAAAAA=&#10;" fillcolor="white [3201]" strokecolor="#ed7d31 [3205]" strokeweight="1pt">
                <v:textbox>
                  <w:txbxContent>
                    <w:p w:rsidR="00AB4E7C" w:rsidRDefault="00AB4E7C" w:rsidP="00AB4E7C">
                      <w:pPr>
                        <w:pStyle w:val="Geenafstand"/>
                      </w:pPr>
                      <w:r>
                        <w:t>In 2002 moest de 58-jarige Duitse bondskanselier Gerhard Schröder naar de rechter stappen om een eind te maken aan het gerucht dat hij zijn haar verfde – het gerucht maakte hem belachelijk.</w:t>
                      </w:r>
                    </w:p>
                    <w:p w:rsidR="00AB4E7C" w:rsidRDefault="00AB4E7C" w:rsidP="00AB4E7C"/>
                  </w:txbxContent>
                </v:textbox>
              </v:shape>
            </w:pict>
          </mc:Fallback>
        </mc:AlternateContent>
      </w:r>
    </w:p>
    <w:p w14:paraId="4A7DD1B0" w14:textId="77777777" w:rsidR="00AB4E7C" w:rsidRDefault="00AB4E7C" w:rsidP="00AB4E7C">
      <w:pPr>
        <w:pStyle w:val="NoSpacing"/>
      </w:pPr>
    </w:p>
    <w:p w14:paraId="57E22B45" w14:textId="77777777" w:rsidR="00AB4E7C" w:rsidRDefault="00AB4E7C" w:rsidP="00AB4E7C">
      <w:pPr>
        <w:pStyle w:val="NoSpacing"/>
      </w:pPr>
    </w:p>
    <w:p w14:paraId="1AA2EA35" w14:textId="77777777" w:rsidR="00AB4E7C" w:rsidRDefault="00AB4E7C" w:rsidP="00AB4E7C">
      <w:pPr>
        <w:pStyle w:val="NoSpacing"/>
      </w:pPr>
    </w:p>
    <w:p w14:paraId="76FFBB8F" w14:textId="77777777" w:rsidR="00AB4E7C" w:rsidRDefault="00AB4E7C" w:rsidP="00AB4E7C">
      <w:pPr>
        <w:pStyle w:val="NoSpacing"/>
      </w:pPr>
    </w:p>
    <w:p w14:paraId="4BCB41A7" w14:textId="77777777" w:rsidR="00AB4E7C" w:rsidRDefault="00AB4E7C" w:rsidP="00AB4E7C">
      <w:pPr>
        <w:pStyle w:val="NoSpacing"/>
        <w:numPr>
          <w:ilvl w:val="0"/>
          <w:numId w:val="16"/>
        </w:numPr>
        <w:spacing w:after="40"/>
        <w:jc w:val="both"/>
      </w:pPr>
      <w:r>
        <w:t>Eerlijk</w:t>
      </w:r>
    </w:p>
    <w:p w14:paraId="4FA2824D" w14:textId="77777777" w:rsidR="00AB4E7C" w:rsidRDefault="00AB4E7C" w:rsidP="00AB4E7C">
      <w:pPr>
        <w:pStyle w:val="NoSpacing"/>
        <w:ind w:left="360"/>
      </w:pPr>
      <w:r>
        <w:t>De meest eenvoudigste vorm van propaganda is een eerlijk argument waarbij het aan het publiek zelf wordt overgelaten om tot een besluit te komen.</w:t>
      </w:r>
    </w:p>
    <w:p w14:paraId="286DADA0" w14:textId="77777777" w:rsidR="00AB4E7C" w:rsidRDefault="00AB4E7C" w:rsidP="00AB4E7C">
      <w:pPr>
        <w:pStyle w:val="NoSpacing"/>
      </w:pPr>
      <w:r>
        <w:rPr>
          <w:noProof/>
        </w:rPr>
        <mc:AlternateContent>
          <mc:Choice Requires="wps">
            <w:drawing>
              <wp:anchor distT="0" distB="0" distL="114300" distR="114300" simplePos="0" relativeHeight="251664384" behindDoc="0" locked="0" layoutInCell="1" allowOverlap="1" wp14:anchorId="7A0E43E3" wp14:editId="104F560D">
                <wp:simplePos x="0" y="0"/>
                <wp:positionH relativeFrom="column">
                  <wp:posOffset>233843</wp:posOffset>
                </wp:positionH>
                <wp:positionV relativeFrom="paragraph">
                  <wp:posOffset>57785</wp:posOffset>
                </wp:positionV>
                <wp:extent cx="5476890" cy="531627"/>
                <wp:effectExtent l="0" t="0" r="28575" b="20955"/>
                <wp:wrapNone/>
                <wp:docPr id="7" name="Tekstvak 7"/>
                <wp:cNvGraphicFramePr/>
                <a:graphic xmlns:a="http://schemas.openxmlformats.org/drawingml/2006/main">
                  <a:graphicData uri="http://schemas.microsoft.com/office/word/2010/wordprocessingShape">
                    <wps:wsp>
                      <wps:cNvSpPr txBox="1"/>
                      <wps:spPr>
                        <a:xfrm>
                          <a:off x="0" y="0"/>
                          <a:ext cx="5476890" cy="531627"/>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609395F6" w14:textId="77777777" w:rsidR="00AB4E7C" w:rsidRDefault="00AB4E7C" w:rsidP="00AB4E7C">
                            <w:pPr>
                              <w:pStyle w:val="NoSpacing"/>
                            </w:pPr>
                            <w:r>
                              <w:t>Een aanhanger en een tegenstander van een politiek standpunt gebruiken eerlijke argumenten om elkaar op andere politieke gedachten te brengen.</w:t>
                            </w:r>
                          </w:p>
                          <w:p w14:paraId="18ECE2A0"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C58F3" id="Tekstvak 7" o:spid="_x0000_s1032" type="#_x0000_t202" style="position:absolute;margin-left:18.4pt;margin-top:4.55pt;width:431.25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2BhAIAAFEFAAAOAAAAZHJzL2Uyb0RvYy54bWysVN1P2zAQf5+0/8Hy+0jblRYqUtSBmCYh&#10;QCsTz65jkwjH59nXJt1fv7PTBMb6NO3Fudz97vvj4rKtDdspHyqwOR+fjDhTVkJR2eec/3i8+XTG&#10;WUBhC2HAqpzvVeCXy48fLhq3UBMowRTKMzJiw6JxOS8R3SLLgixVLcIJOGVJqMHXAunXP2eFFw1Z&#10;r002GY1mWQO+cB6kCoG4152QL5N9rZXEe62DQmZyTrFhen16N/HNlhdi8eyFKyt5CEP8QxS1qCw5&#10;HUxdCxRs66u/TNWV9BBA44mEOgOtK6lSDpTNePQum3UpnEq5UHGCG8oU/p9Zebd78Kwqcj7nzIqa&#10;WvSoXgLuxAubx+o0LiwItHYEw/YLtNTlnh+IGZNuta/jl9JhJKc674faqhaZJObpdD47OyeRJNnp&#10;5/Fsksxnr9rOB/yqoGaRyLmn3qWSit1tQIqEoD0kOjM2vpFzLULJdoI6HMBURYyOsFGexei7KBOF&#10;e6M63e9KU9YU1yT5SPOmrozv7AgplcXJYInQUU1XxgyK42OKBlNxyP0BG9VUmsNBcXRM8U+Pg0by&#10;ChYH5bqy4I8ZKF4Gzx2+z77LOaaP7aZNrZ71DdxAsae+euj2Ijh5U1FBb0XAB+FpEahftNx4T482&#10;0OQcDhRnJfhfx/gRT/NJUs4aWizqys+t8Ioz883S5J6Pp9O4ielnejqf0I9/K9m8ldhtfQXU2TGd&#10;EScTGfFoelJ7qJ/oBqyiVxIJK8l3zrEnr7Bbd7ohUq1WCUS75wTe2rWT0XSschykx/ZJeHeYP6TJ&#10;vYN+BcXi3Rh22KhpYbVF0FWa0VjnrqqH+tPepnE83Jh4GN7+J9TrJVz+BgAA//8DAFBLAwQUAAYA&#10;CAAAACEAW4EaltoAAAAHAQAADwAAAGRycy9kb3ducmV2LnhtbEyOu07DMBSGdyTewTqV2KjTpipJ&#10;iFNVlWBjIEVideNTJ6ovke20gafnMMH467999W62hl0xxME7AatlBgxd59XgtICP48tjASwm6ZQ0&#10;3qGAL4ywa+7valkpf3PveG2TZjTiYiUF9CmNFeex69HKuPQjOvLOPliZSAbNVZA3GreGr7Nsy60c&#10;HD30csRDj92lnSxhhFaZw37Sn5s5P39vnt5edUhCPCzm/TOwhHP6C8MvPnWgIaaTn5yKzAjIt0Se&#10;BJQrYGQXZZkDO5FeF8Cbmv/nb34AAAD//wMAUEsBAi0AFAAGAAgAAAAhALaDOJL+AAAA4QEAABMA&#10;AAAAAAAAAAAAAAAAAAAAAFtDb250ZW50X1R5cGVzXS54bWxQSwECLQAUAAYACAAAACEAOP0h/9YA&#10;AACUAQAACwAAAAAAAAAAAAAAAAAvAQAAX3JlbHMvLnJlbHNQSwECLQAUAAYACAAAACEAtTYNgYQC&#10;AABRBQAADgAAAAAAAAAAAAAAAAAuAgAAZHJzL2Uyb0RvYy54bWxQSwECLQAUAAYACAAAACEAW4Ea&#10;ltoAAAAHAQAADwAAAAAAAAAAAAAAAADeBAAAZHJzL2Rvd25yZXYueG1sUEsFBgAAAAAEAAQA8wAA&#10;AOUFAAAAAA==&#10;" fillcolor="white [3201]" strokecolor="#ed7d31 [3205]" strokeweight="1pt">
                <v:textbox>
                  <w:txbxContent>
                    <w:p w:rsidR="00AB4E7C" w:rsidRDefault="00AB4E7C" w:rsidP="00AB4E7C">
                      <w:pPr>
                        <w:pStyle w:val="Geenafstand"/>
                      </w:pPr>
                      <w:r>
                        <w:t>Een aanhanger en een tegenstander van een politiek standpunt gebruiken eerlijke argumenten om elkaar op andere politieke gedachten te brengen.</w:t>
                      </w:r>
                    </w:p>
                    <w:p w:rsidR="00AB4E7C" w:rsidRDefault="00AB4E7C" w:rsidP="00AB4E7C"/>
                  </w:txbxContent>
                </v:textbox>
              </v:shape>
            </w:pict>
          </mc:Fallback>
        </mc:AlternateContent>
      </w:r>
    </w:p>
    <w:p w14:paraId="12AA8AF3" w14:textId="77777777" w:rsidR="00AB4E7C" w:rsidRDefault="00AB4E7C" w:rsidP="00AB4E7C">
      <w:pPr>
        <w:pStyle w:val="NoSpacing"/>
      </w:pPr>
    </w:p>
    <w:p w14:paraId="33A14C1E" w14:textId="77777777" w:rsidR="00AB4E7C" w:rsidRDefault="00AB4E7C" w:rsidP="00AB4E7C">
      <w:pPr>
        <w:pStyle w:val="NoSpacing"/>
      </w:pPr>
    </w:p>
    <w:p w14:paraId="4DF1EB72" w14:textId="77777777" w:rsidR="00AB4E7C" w:rsidRDefault="00AB4E7C" w:rsidP="00AB4E7C">
      <w:pPr>
        <w:pStyle w:val="NoSpacing"/>
      </w:pPr>
    </w:p>
    <w:p w14:paraId="54E2585E" w14:textId="77777777" w:rsidR="00AB4E7C" w:rsidRDefault="00AB4E7C" w:rsidP="00AB4E7C">
      <w:pPr>
        <w:pStyle w:val="NoSpacing"/>
        <w:numPr>
          <w:ilvl w:val="0"/>
          <w:numId w:val="16"/>
        </w:numPr>
        <w:spacing w:after="40"/>
        <w:jc w:val="both"/>
      </w:pPr>
      <w:r>
        <w:t>Misleiding</w:t>
      </w:r>
    </w:p>
    <w:p w14:paraId="0A64F3D4" w14:textId="77777777" w:rsidR="00AB4E7C" w:rsidRDefault="00AB4E7C" w:rsidP="00AB4E7C">
      <w:pPr>
        <w:pStyle w:val="NoSpacing"/>
        <w:ind w:left="360"/>
      </w:pPr>
      <w:r>
        <w:t>Mensen misleiden om ze met een bepaald idee in te laten stemmen. Een voorbeeld hierbij is valse propaganda verspreiden in oorlogstijd of in samenlevingen zonder vrije media, die de leugen zouden kunnen ontdekken en onthullen.</w:t>
      </w:r>
    </w:p>
    <w:p w14:paraId="5DEAD226" w14:textId="77777777" w:rsidR="00AB4E7C" w:rsidRDefault="00AB4E7C" w:rsidP="00AB4E7C">
      <w:pPr>
        <w:pStyle w:val="NoSpacing"/>
      </w:pPr>
      <w:r>
        <w:rPr>
          <w:noProof/>
        </w:rPr>
        <mc:AlternateContent>
          <mc:Choice Requires="wps">
            <w:drawing>
              <wp:anchor distT="0" distB="0" distL="114300" distR="114300" simplePos="0" relativeHeight="251665408" behindDoc="0" locked="0" layoutInCell="1" allowOverlap="1" wp14:anchorId="4EA4EA7E" wp14:editId="27C4BF56">
                <wp:simplePos x="0" y="0"/>
                <wp:positionH relativeFrom="column">
                  <wp:posOffset>237888</wp:posOffset>
                </wp:positionH>
                <wp:positionV relativeFrom="paragraph">
                  <wp:posOffset>24174</wp:posOffset>
                </wp:positionV>
                <wp:extent cx="5498155" cy="531627"/>
                <wp:effectExtent l="0" t="0" r="26670" b="20955"/>
                <wp:wrapNone/>
                <wp:docPr id="8" name="Tekstvak 8"/>
                <wp:cNvGraphicFramePr/>
                <a:graphic xmlns:a="http://schemas.openxmlformats.org/drawingml/2006/main">
                  <a:graphicData uri="http://schemas.microsoft.com/office/word/2010/wordprocessingShape">
                    <wps:wsp>
                      <wps:cNvSpPr txBox="1"/>
                      <wps:spPr>
                        <a:xfrm>
                          <a:off x="0" y="0"/>
                          <a:ext cx="5498155" cy="531627"/>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7C2FEE49" w14:textId="77777777" w:rsidR="00AB4E7C" w:rsidRDefault="00AB4E7C" w:rsidP="00AB4E7C">
                            <w:pPr>
                              <w:pStyle w:val="NoSpacing"/>
                            </w:pPr>
                            <w:r>
                              <w:t>Vijandelijke troepen ervan overtuigen dat ze dichter bij een nederlaag zijn dan dat ze daadwerkelijk zijn.</w:t>
                            </w:r>
                          </w:p>
                          <w:p w14:paraId="55D568D2"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A73EA" id="Tekstvak 8" o:spid="_x0000_s1033" type="#_x0000_t202" style="position:absolute;margin-left:18.75pt;margin-top:1.9pt;width:432.95pt;height:4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CgQIAAFEFAAAOAAAAZHJzL2Uyb0RvYy54bWysVN1P2zAQf5+0/8Hy+0jTtXxUpKgDMU1C&#10;gAYTz65jkwjH59nXJt1fv7OTBsb6NO3Fudz97vvj/KJrDNsqH2qwBc+PJpwpK6Gs7XPBfzxefzrl&#10;LKCwpTBgVcF3KvCL5ccP561bqClUYErlGRmxYdG6gleIbpFlQVaqEeEInLIk1OAbgfTrn7PSi5as&#10;NyabTibHWQu+dB6kCoG4V72QL5N9rZXEO62DQmYKTrFhen161/HNludi8eyFq2o5hCH+IYpG1Jac&#10;jqauBAq28fVfpppaegig8UhCk4HWtVQpB8omn7zL5qESTqVcqDjBjWUK/8+svN3ee1aXBadGWdFQ&#10;ix7VS8CteGGnsTqtCwsCPTiCYfcFOurynh+IGZPutG/il9JhJKc678baqg6ZJOZ8dnaaz+ecSZLN&#10;P+fH05NoJnvVdj7gVwUNi0TBPfUulVRsbwL20D0kOjM2vpFzJULFtoI6HMDU5WA2yrMYfR9lonBn&#10;VK/7XWnKmuKaJh9p3tSl8b0dIaWyOB0tETqq6dqYUTE/pGgwFYeyGrBRTaU5HBUnhxT/9DhqJK9g&#10;cVRuagv+kIHyZfTc4/fZ9znH9LFbd6nVqfKRs4ZyR3310O9FcPK6poLeiID3wtMiUCtpufGOHm2g&#10;LTgMFGcV+F+H+BFP80lSzlpaLOrKz43wijPzzdLknuWzWdzE9DObn0zpx7+VrN9K7Ka5BOpsTmfE&#10;yURGPJo9qT00T3QDVtEriYSV5LvguCcvsV93uiFSrVYJRLvnBN7YByej6VjlOEiP3ZPwbpg/pMm9&#10;hf0KisW7MeyxUdPCaoOg6zSjr1Ud6k97m6Z8uDHxMLz9T6jXS7j8DQAA//8DAFBLAwQUAAYACAAA&#10;ACEAqqclJNsAAAAHAQAADwAAAGRycy9kb3ducmV2LnhtbEyPQU/DMAyF70j8h8hI3FgKLWzrmk7T&#10;JLhxoCBxzRovrWicKkm3wq/HnNjJst/z8+dqO7tBnDDE3pOC+0UGAqn1pier4OP9+W4FIiZNRg+e&#10;UME3RtjW11eVLo0/0xuemmQFh1AstYIupbGUMrYdOh0XfkRi7eiD04nbYKUJ+szhbpAPWfYkne6J&#10;L3R6xH2H7VczOcYIjRn2u8l+FnN+/CmWry82JKVub+bdBkTCOf2b4Q+fd6BmpoOfyEQxKMiXj+zk&#10;yg+wvM7yAsRBwYrnsq7kJX/9CwAA//8DAFBLAQItABQABgAIAAAAIQC2gziS/gAAAOEBAAATAAAA&#10;AAAAAAAAAAAAAAAAAABbQ29udGVudF9UeXBlc10ueG1sUEsBAi0AFAAGAAgAAAAhADj9If/WAAAA&#10;lAEAAAsAAAAAAAAAAAAAAAAALwEAAF9yZWxzLy5yZWxzUEsBAi0AFAAGAAgAAAAhAOVMn8KBAgAA&#10;UQUAAA4AAAAAAAAAAAAAAAAALgIAAGRycy9lMm9Eb2MueG1sUEsBAi0AFAAGAAgAAAAhAKqnJSTb&#10;AAAABwEAAA8AAAAAAAAAAAAAAAAA2wQAAGRycy9kb3ducmV2LnhtbFBLBQYAAAAABAAEAPMAAADj&#10;BQAAAAA=&#10;" fillcolor="white [3201]" strokecolor="#ed7d31 [3205]" strokeweight="1pt">
                <v:textbox>
                  <w:txbxContent>
                    <w:p w:rsidR="00AB4E7C" w:rsidRDefault="00AB4E7C" w:rsidP="00AB4E7C">
                      <w:pPr>
                        <w:pStyle w:val="Geenafstand"/>
                      </w:pPr>
                      <w:r>
                        <w:t>Vijandelijke troepen ervan overtuigen dat ze dichter bij een nederlaag zijn dan dat ze daadwerkelijk zijn.</w:t>
                      </w:r>
                    </w:p>
                    <w:p w:rsidR="00AB4E7C" w:rsidRDefault="00AB4E7C" w:rsidP="00AB4E7C"/>
                  </w:txbxContent>
                </v:textbox>
              </v:shape>
            </w:pict>
          </mc:Fallback>
        </mc:AlternateContent>
      </w:r>
      <w:r>
        <w:tab/>
      </w:r>
    </w:p>
    <w:p w14:paraId="148CD63F" w14:textId="77777777" w:rsidR="00AB4E7C" w:rsidRDefault="00AB4E7C" w:rsidP="00AB4E7C">
      <w:pPr>
        <w:pStyle w:val="NoSpacing"/>
      </w:pPr>
    </w:p>
    <w:p w14:paraId="7A03EB93" w14:textId="77777777" w:rsidR="00AB4E7C" w:rsidRDefault="00AB4E7C" w:rsidP="00AB4E7C">
      <w:pPr>
        <w:pStyle w:val="NoSpacing"/>
      </w:pPr>
    </w:p>
    <w:p w14:paraId="03716B8E" w14:textId="77777777" w:rsidR="00AB4E7C" w:rsidRDefault="00AB4E7C" w:rsidP="00AB4E7C">
      <w:pPr>
        <w:pStyle w:val="NoSpacing"/>
      </w:pPr>
    </w:p>
    <w:p w14:paraId="3137D185" w14:textId="77777777" w:rsidR="00AB4E7C" w:rsidRDefault="00AB4E7C" w:rsidP="00AB4E7C">
      <w:pPr>
        <w:pStyle w:val="NoSpacing"/>
        <w:numPr>
          <w:ilvl w:val="0"/>
          <w:numId w:val="16"/>
        </w:numPr>
        <w:spacing w:after="40"/>
        <w:jc w:val="both"/>
      </w:pPr>
      <w:r>
        <w:t>Stijlvol</w:t>
      </w:r>
    </w:p>
    <w:p w14:paraId="456DB83A" w14:textId="77777777" w:rsidR="00AB4E7C" w:rsidRDefault="00AB4E7C" w:rsidP="00AB4E7C">
      <w:pPr>
        <w:pStyle w:val="NoSpacing"/>
        <w:ind w:left="360"/>
      </w:pPr>
      <w:r>
        <w:t>Bijvoorbeeld politici die hun spreekstijl bijschaven, hun uiterlijk veranderen of zorgen dat ze gezien worden op stijlvolle locaties om hun aantrekkingskracht te vergroten.</w:t>
      </w:r>
    </w:p>
    <w:p w14:paraId="1D416BE7" w14:textId="77777777" w:rsidR="00AB4E7C" w:rsidRDefault="00AB4E7C" w:rsidP="00AB4E7C">
      <w:pPr>
        <w:pStyle w:val="NoSpacing"/>
      </w:pPr>
    </w:p>
    <w:p w14:paraId="71D546CB" w14:textId="77777777" w:rsidR="00AB4E7C" w:rsidRDefault="00AB4E7C" w:rsidP="00AB4E7C">
      <w:pPr>
        <w:pStyle w:val="NoSpacing"/>
        <w:numPr>
          <w:ilvl w:val="0"/>
          <w:numId w:val="16"/>
        </w:numPr>
        <w:spacing w:after="40"/>
        <w:jc w:val="both"/>
      </w:pPr>
      <w:r>
        <w:t>Grote leugens</w:t>
      </w:r>
    </w:p>
    <w:p w14:paraId="1E09DDB2" w14:textId="77777777" w:rsidR="00AB4E7C" w:rsidRDefault="00AB4E7C" w:rsidP="00AB4E7C">
      <w:pPr>
        <w:pStyle w:val="NoSpacing"/>
        <w:ind w:left="360"/>
      </w:pPr>
      <w:r>
        <w:t>Soms geloven mensen grote leugens eerder dan kleine, wanneer het niet in ze opkomt dat iemand in staat zou zijn zo’n grote leugen te verkondigen.</w:t>
      </w:r>
    </w:p>
    <w:p w14:paraId="7B8ACA8E" w14:textId="77777777" w:rsidR="00AB4E7C" w:rsidRDefault="00AB4E7C" w:rsidP="00AB4E7C">
      <w:pPr>
        <w:pStyle w:val="NoSpacing"/>
      </w:pPr>
    </w:p>
    <w:p w14:paraId="1689A213" w14:textId="77777777" w:rsidR="00AB4E7C" w:rsidRDefault="00AB4E7C" w:rsidP="00AB4E7C">
      <w:pPr>
        <w:pStyle w:val="NoSpacing"/>
        <w:numPr>
          <w:ilvl w:val="0"/>
          <w:numId w:val="16"/>
        </w:numPr>
        <w:spacing w:after="40"/>
        <w:jc w:val="both"/>
      </w:pPr>
      <w:r>
        <w:t>Herhaling</w:t>
      </w:r>
    </w:p>
    <w:p w14:paraId="391B6960" w14:textId="77777777" w:rsidR="00AB4E7C" w:rsidRDefault="00AB4E7C" w:rsidP="00AB4E7C">
      <w:pPr>
        <w:pStyle w:val="NoSpacing"/>
        <w:ind w:firstLine="360"/>
      </w:pPr>
      <w:r>
        <w:t>Boodschappen telkens herhalen waardoor mensen deze op den duur voor waar gaan aannemen.</w:t>
      </w:r>
    </w:p>
    <w:p w14:paraId="6BA663BC" w14:textId="77777777" w:rsidR="00AB4E7C" w:rsidRDefault="00AB4E7C" w:rsidP="00AB4E7C">
      <w:pPr>
        <w:pStyle w:val="NoSpacing"/>
      </w:pPr>
    </w:p>
    <w:p w14:paraId="694D17A9" w14:textId="77777777" w:rsidR="00AB4E7C" w:rsidRDefault="00AB4E7C" w:rsidP="00AB4E7C">
      <w:pPr>
        <w:pStyle w:val="NoSpacing"/>
        <w:numPr>
          <w:ilvl w:val="0"/>
          <w:numId w:val="16"/>
        </w:numPr>
        <w:spacing w:after="40"/>
        <w:jc w:val="both"/>
      </w:pPr>
      <w:r>
        <w:t>Naamgevingen</w:t>
      </w:r>
    </w:p>
    <w:p w14:paraId="4D918BAE" w14:textId="77777777" w:rsidR="00AB4E7C" w:rsidRDefault="00AB4E7C" w:rsidP="00AB4E7C">
      <w:pPr>
        <w:pStyle w:val="NoSpacing"/>
        <w:ind w:left="360"/>
      </w:pPr>
      <w:r>
        <w:t>Een slechte naam zodanig koppelen aan hetgeen dat men wil ‘zwart maken’, dat het al gediscrimineerd wordt voor het geanalyseerd kan worden. Men legt zo goed als automatisch de link met het slechte aspect voordat men rationeel begint na te denken.</w:t>
      </w:r>
    </w:p>
    <w:p w14:paraId="63A87185" w14:textId="77777777" w:rsidR="00AB4E7C" w:rsidRDefault="00AB4E7C" w:rsidP="00AB4E7C">
      <w:pPr>
        <w:pStyle w:val="NoSpacing"/>
      </w:pPr>
    </w:p>
    <w:p w14:paraId="5017D6F4" w14:textId="77777777" w:rsidR="00AB4E7C" w:rsidRDefault="00AB4E7C" w:rsidP="00AB4E7C">
      <w:pPr>
        <w:pStyle w:val="NoSpacing"/>
        <w:numPr>
          <w:ilvl w:val="0"/>
          <w:numId w:val="16"/>
        </w:numPr>
        <w:spacing w:after="40"/>
        <w:jc w:val="both"/>
      </w:pPr>
      <w:r>
        <w:t>Negatieve adjectieven</w:t>
      </w:r>
    </w:p>
    <w:p w14:paraId="3D9E2E1A" w14:textId="77777777" w:rsidR="00AB4E7C" w:rsidRDefault="00AB4E7C" w:rsidP="00AB4E7C">
      <w:pPr>
        <w:pStyle w:val="NoSpacing"/>
        <w:ind w:left="360"/>
      </w:pPr>
      <w:r>
        <w:t>Het is ook mogelijk om betekenissen toe te kennen door het gebruik van adjectieven met een negatieve connotatie. Zo kunnen bijvoorbeeld “extreem” en “ingrijpend” hetzelfde betekenen, maar heeft extreem een veel negatievere connotatie. Woorden als “dubieuze” of “vermeende” kunnen twijfels oproepen over het onderwerp.</w:t>
      </w:r>
    </w:p>
    <w:p w14:paraId="785B5EA7" w14:textId="77777777" w:rsidR="00AB4E7C" w:rsidRDefault="00AB4E7C" w:rsidP="00AB4E7C">
      <w:pPr>
        <w:pStyle w:val="NoSpacing"/>
        <w:ind w:left="360"/>
      </w:pPr>
    </w:p>
    <w:p w14:paraId="644B2A3F" w14:textId="77777777" w:rsidR="00AB4E7C" w:rsidRDefault="00AB4E7C" w:rsidP="00AB4E7C">
      <w:pPr>
        <w:pStyle w:val="NoSpacing"/>
        <w:numPr>
          <w:ilvl w:val="0"/>
          <w:numId w:val="16"/>
        </w:numPr>
        <w:spacing w:after="40"/>
        <w:jc w:val="both"/>
      </w:pPr>
      <w:r>
        <w:lastRenderedPageBreak/>
        <w:t>Woordgebruik</w:t>
      </w:r>
    </w:p>
    <w:p w14:paraId="32A09D36" w14:textId="77777777" w:rsidR="00AB4E7C" w:rsidRDefault="00AB4E7C" w:rsidP="00AB4E7C">
      <w:pPr>
        <w:pStyle w:val="NoSpacing"/>
        <w:ind w:left="360"/>
      </w:pPr>
      <w:r>
        <w:t>Iedereen heeft zijn eigen ideeën bij een begrip, interpreteert het anders dan anderen. Dit gebeurt vooral wanneer beloften niet duidelijk worden uitgelijnd maar slechts met een paar grote woorden beschreven worden.</w:t>
      </w:r>
    </w:p>
    <w:p w14:paraId="56BBF0CA" w14:textId="77777777" w:rsidR="00AB4E7C" w:rsidRDefault="00AB4E7C" w:rsidP="00AB4E7C">
      <w:pPr>
        <w:pStyle w:val="NoSpacing"/>
      </w:pPr>
      <w:r>
        <w:rPr>
          <w:noProof/>
        </w:rPr>
        <mc:AlternateContent>
          <mc:Choice Requires="wps">
            <w:drawing>
              <wp:anchor distT="0" distB="0" distL="114300" distR="114300" simplePos="0" relativeHeight="251666432" behindDoc="0" locked="0" layoutInCell="1" allowOverlap="1" wp14:anchorId="41ED1EBC" wp14:editId="40C0D9A1">
                <wp:simplePos x="0" y="0"/>
                <wp:positionH relativeFrom="column">
                  <wp:posOffset>226843</wp:posOffset>
                </wp:positionH>
                <wp:positionV relativeFrom="paragraph">
                  <wp:posOffset>56515</wp:posOffset>
                </wp:positionV>
                <wp:extent cx="5519642" cy="384116"/>
                <wp:effectExtent l="0" t="0" r="24130" b="16510"/>
                <wp:wrapNone/>
                <wp:docPr id="9" name="Tekstvak 9"/>
                <wp:cNvGraphicFramePr/>
                <a:graphic xmlns:a="http://schemas.openxmlformats.org/drawingml/2006/main">
                  <a:graphicData uri="http://schemas.microsoft.com/office/word/2010/wordprocessingShape">
                    <wps:wsp>
                      <wps:cNvSpPr txBox="1"/>
                      <wps:spPr>
                        <a:xfrm>
                          <a:off x="0" y="0"/>
                          <a:ext cx="5519642" cy="384116"/>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17F63DF1" w14:textId="77777777" w:rsidR="00AB4E7C" w:rsidRDefault="00AB4E7C" w:rsidP="00AB4E7C">
                            <w:pPr>
                              <w:pStyle w:val="NoSpacing"/>
                            </w:pPr>
                            <w:r>
                              <w:t>Normen en waarden, tolerantie, democratie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EDFE" id="Tekstvak 9" o:spid="_x0000_s1034" type="#_x0000_t202" style="position:absolute;margin-left:17.85pt;margin-top:4.45pt;width:434.6pt;height:3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qTgwIAAFEFAAAOAAAAZHJzL2Uyb0RvYy54bWysVEtPGzEQvlfqf7B8L5tNAyURG5SCqCoh&#10;QIWKs+O12RVej2tPkk1/PWPvA0pzqnrxzs7jm/ecnbeNYVvlQw224PnRhDNlJZS1fSr4z4erT6ec&#10;BRS2FAasKvheBX6+/PjhbOcWagoVmFJ5RiA2LHau4BWiW2RZkJVqRDgCpywJNfhGIP36p6z0Ykfo&#10;jcmmk8lJtgNfOg9ShUDcy07IlwlfayXxVuugkJmCU2yYXp/edXyz5ZlYPHnhqlr2YYh/iKIRtSWn&#10;I9SlQME2vv4LqqmlhwAajyQ0GWhdS5VyoGzyybts7ivhVMqFihPcWKbw/2DlzfbOs7os+JwzKxpq&#10;0YN6DrgVz2weq7NzYUFK947UsP0KLXV54AdixqRb7Zv4pXQYyanO+7G2qkUmiXl8nM9PZlPOJMk+&#10;n87y/CTCZK/Wzgf8pqBhkSi4p96lkortdcBOdVCJzoyNb+RcilCxraAOBzB12cNGeRaj76JMFO6N&#10;6mx/KE1ZU1zT5CPNm7owvsMRUiqL0xGJtKOZro0ZDfNDhgZTcSirXjeaqTSHo+HkkOGfHkeL5BUs&#10;jsZNbcEfAiifR8+d/pB9l3NMH9t1m1p9OjRwDeWe+uqh24vg5FVNBb0WAe+Ep0WgVtJy4y092sCu&#10;4NBTnFXgfx/iR32aT5JytqPFoq782givODPfLU3uPJ/N4iamn9nxlyn9+LeS9VuJ3TQXQJ3N6Yw4&#10;mcioj2YgtYfmkW7AKnolkbCSfBccB/ICu3WnGyLVapWUaPecwGt772SEjlWOg/TQPgrv+vlDmtwb&#10;GFZQLN6NYacbLS2sNgi6TjMa69xVta8/7W2a8v7GxMPw9j9pvV7C5QsAAAD//wMAUEsDBBQABgAI&#10;AAAAIQBB7nY53AAAAAcBAAAPAAAAZHJzL2Rvd25yZXYueG1sTI7BTsMwEETvSPyDtUjcqAMNbRPi&#10;VFUluHEgIHF1460TEa8j22kDX89yordZzezMq7azG8QJQ+w9KbhfZCCQWm96sgo+3p/vNiBi0mT0&#10;4AkVfGOEbX19VenS+DO94alJVnAJxVIr6FIaSylj26HTceFHJPaOPjid+AxWmqDPXO4G+ZBlK+l0&#10;T7zQ6RH3HbZfzeQYIzRm2O8m+5nPy+NPvn59sSEpdXsz755AJJzTfxj+8PkHamY6+IlMFIOC5eOa&#10;kwo2BQi2iyxncVCwKnKQdSUv+etfAAAA//8DAFBLAQItABQABgAIAAAAIQC2gziS/gAAAOEBAAAT&#10;AAAAAAAAAAAAAAAAAAAAAABbQ29udGVudF9UeXBlc10ueG1sUEsBAi0AFAAGAAgAAAAhADj9If/W&#10;AAAAlAEAAAsAAAAAAAAAAAAAAAAALwEAAF9yZWxzLy5yZWxzUEsBAi0AFAAGAAgAAAAhAFxE2pOD&#10;AgAAUQUAAA4AAAAAAAAAAAAAAAAALgIAAGRycy9lMm9Eb2MueG1sUEsBAi0AFAAGAAgAAAAhAEHu&#10;djncAAAABwEAAA8AAAAAAAAAAAAAAAAA3QQAAGRycy9kb3ducmV2LnhtbFBLBQYAAAAABAAEAPMA&#10;AADmBQAAAAA=&#10;" fillcolor="white [3201]" strokecolor="#ed7d31 [3205]" strokeweight="1pt">
                <v:textbox>
                  <w:txbxContent>
                    <w:p w:rsidR="00AB4E7C" w:rsidRDefault="00AB4E7C" w:rsidP="00AB4E7C">
                      <w:pPr>
                        <w:pStyle w:val="Geenafstand"/>
                      </w:pPr>
                      <w:r>
                        <w:t>Normen en waarden, tolerantie, democratie</w:t>
                      </w:r>
                    </w:p>
                  </w:txbxContent>
                </v:textbox>
              </v:shape>
            </w:pict>
          </mc:Fallback>
        </mc:AlternateContent>
      </w:r>
    </w:p>
    <w:p w14:paraId="03115CDD" w14:textId="77777777" w:rsidR="00AB4E7C" w:rsidRDefault="00AB4E7C" w:rsidP="00AB4E7C">
      <w:pPr>
        <w:pStyle w:val="NoSpacing"/>
      </w:pPr>
    </w:p>
    <w:p w14:paraId="4C2437D7" w14:textId="77777777" w:rsidR="00AB4E7C" w:rsidRDefault="00AB4E7C" w:rsidP="00AB4E7C">
      <w:pPr>
        <w:pStyle w:val="NoSpacing"/>
      </w:pPr>
    </w:p>
    <w:p w14:paraId="247F1DBC" w14:textId="77777777" w:rsidR="00AB4E7C" w:rsidRDefault="00AB4E7C" w:rsidP="00AB4E7C">
      <w:pPr>
        <w:pStyle w:val="NoSpacing"/>
        <w:numPr>
          <w:ilvl w:val="0"/>
          <w:numId w:val="16"/>
        </w:numPr>
        <w:spacing w:after="40"/>
        <w:jc w:val="both"/>
      </w:pPr>
      <w:r>
        <w:t>Eufemismen</w:t>
      </w:r>
    </w:p>
    <w:p w14:paraId="3BA46B9F" w14:textId="77777777" w:rsidR="00AB4E7C" w:rsidRDefault="00AB4E7C" w:rsidP="00AB4E7C">
      <w:pPr>
        <w:pStyle w:val="NoSpacing"/>
        <w:ind w:left="360"/>
      </w:pPr>
      <w:r>
        <w:t>Iets verpakken als een positievere boodschap dan dat het werkelijk is. soms zelfs door simpelweg het adjectief “positief” ervoor te zetten, waardoor het wel positief moet zijn. Ook kan bijvoorbeeld “Ministerie van Defensie” een eufemisme zijn voor een ministerie dat gericht is op “offensief”.</w:t>
      </w:r>
    </w:p>
    <w:p w14:paraId="2DC180B0" w14:textId="77777777" w:rsidR="00AB4E7C" w:rsidRDefault="00AB4E7C" w:rsidP="00AB4E7C">
      <w:pPr>
        <w:pStyle w:val="NoSpacing"/>
      </w:pPr>
    </w:p>
    <w:p w14:paraId="7372B62D" w14:textId="77777777" w:rsidR="00AB4E7C" w:rsidRDefault="00AB4E7C" w:rsidP="00AB4E7C">
      <w:pPr>
        <w:pStyle w:val="NoSpacing"/>
        <w:numPr>
          <w:ilvl w:val="0"/>
          <w:numId w:val="16"/>
        </w:numPr>
        <w:spacing w:after="40"/>
        <w:jc w:val="both"/>
      </w:pPr>
      <w:r>
        <w:t>Framing</w:t>
      </w:r>
    </w:p>
    <w:p w14:paraId="12C3DF2D" w14:textId="77777777" w:rsidR="00AB4E7C" w:rsidRDefault="00AB4E7C" w:rsidP="00AB4E7C">
      <w:pPr>
        <w:pStyle w:val="NoSpacing"/>
        <w:ind w:left="360"/>
      </w:pPr>
      <w:r>
        <w:t>Door bijvoorbeeld te stellen dat men iets wel of niet moet doen, omdat men anders asociaal of onmenselijk zou zijn. Niemand wil zo te boek staan, dus doet men het sociaal wenselijk geachte.</w:t>
      </w:r>
    </w:p>
    <w:p w14:paraId="7F557A84" w14:textId="77777777" w:rsidR="00AB4E7C" w:rsidRDefault="00AB4E7C" w:rsidP="00AB4E7C">
      <w:pPr>
        <w:pStyle w:val="NoSpacing"/>
      </w:pPr>
      <w:r>
        <w:rPr>
          <w:noProof/>
        </w:rPr>
        <mc:AlternateContent>
          <mc:Choice Requires="wps">
            <w:drawing>
              <wp:anchor distT="0" distB="0" distL="114300" distR="114300" simplePos="0" relativeHeight="251667456" behindDoc="0" locked="0" layoutInCell="1" allowOverlap="1" wp14:anchorId="4169CC55" wp14:editId="12D0A05D">
                <wp:simplePos x="0" y="0"/>
                <wp:positionH relativeFrom="column">
                  <wp:posOffset>226843</wp:posOffset>
                </wp:positionH>
                <wp:positionV relativeFrom="paragraph">
                  <wp:posOffset>108570</wp:posOffset>
                </wp:positionV>
                <wp:extent cx="5519420" cy="637954"/>
                <wp:effectExtent l="0" t="0" r="24130" b="10160"/>
                <wp:wrapNone/>
                <wp:docPr id="10" name="Tekstvak 10"/>
                <wp:cNvGraphicFramePr/>
                <a:graphic xmlns:a="http://schemas.openxmlformats.org/drawingml/2006/main">
                  <a:graphicData uri="http://schemas.microsoft.com/office/word/2010/wordprocessingShape">
                    <wps:wsp>
                      <wps:cNvSpPr txBox="1"/>
                      <wps:spPr>
                        <a:xfrm>
                          <a:off x="0" y="0"/>
                          <a:ext cx="5519420" cy="637954"/>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586B3902" w14:textId="77777777" w:rsidR="00AB4E7C" w:rsidRDefault="00AB4E7C" w:rsidP="00AB4E7C">
                            <w:pPr>
                              <w:pStyle w:val="NoSpacing"/>
                            </w:pPr>
                            <w:r>
                              <w:t>SP-Parlementariër H. van Bommel zegt dat premier Balkenende namens de Nederlandse regering excuses moet aanbieden voor de slavernij; weigert Balkenende dit dan lijkt het alsof hij de slavernij goedkeurt.</w:t>
                            </w:r>
                          </w:p>
                          <w:p w14:paraId="2476E6CF"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DF0C" id="Tekstvak 10" o:spid="_x0000_s1035" type="#_x0000_t202" style="position:absolute;margin-left:17.85pt;margin-top:8.55pt;width:434.6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ccgwIAAFMFAAAOAAAAZHJzL2Uyb0RvYy54bWysVEtv2zAMvg/YfxB0X51kSbcEdYqsRYcB&#10;RVusHXpWZKk2KouaxMTOfv0o+dGuy2nYRZbJjx/F59l5Wxu2Vz5UYHM+PZlwpqyEorJPOf/xcPXh&#10;M2cBhS2EAatyflCBn6/fvztr3ErNoARTKM+IxIZV43JeIrpVlgVZqlqEE3DKklKDrwXSr3/KCi8a&#10;Yq9NNptMTrMGfOE8SBUCSS87JV8nfq2VxFutg0Jmck5vw3T6dG7jma3PxOrJC1dWsn+G+IdX1KKy&#10;5HSkuhQo2M5Xf1HVlfQQQOOJhDoDrSupUgwUzXTyJpr7UjiVYqHkBDemKfw/Wnmzv/OsKqh2lB4r&#10;aqrRg3oOuBfPjESUn8aFFcHuHQGx/QItYQd5IGEMu9W+jl8KiJGeqA5jdlWLTJJwsZgu5zNSSdKd&#10;fvy0XMwjTfZi7XzArwpqFi8591S9lFSxvw7YQQdIdGZsPKPkUoSS7QXVOICpip426rP4+u6V6YYH&#10;ozrb70pT3PSuWfKROk5dGN/xCCmVxdnIROhopitjRsPpMUODKTkUVY+NZip14mg4OWb4p8fRInkF&#10;i6NxXVnwxwiK59Fzhx+i72KO4WO7bVOxl0MBt1AcqK4euskITl5VlNBrEfBOeBoFqheNN97SoQ00&#10;OYf+xlkJ/tcxecRTh5KWs4ZGi6rycye84sx8s9S7y+l8TrSYfuaLT7En/GvN9rXG7uoLoMpOaZE4&#10;ma4Rj2a4ag/1I22BTfRKKmEl+c45DtcL7AaetohUm00C0fQ5gdf23slIHbMcG+mhfRTe9f2H1Lk3&#10;MAyhWL1pww4bLS1sdgi6Sj0a89xltc8/TW7q8n7LxNXw+j+hXnbh+jcAAAD//wMAUEsDBBQABgAI&#10;AAAAIQC8XzSi3QAAAAkBAAAPAAAAZHJzL2Rvd25yZXYueG1sTI/BTsMwEETvSPyDtUjcqBMaGprG&#10;qapKcONAQOLqxq4T1V5HttMGvp7lRI87Mzv7tt7OzrKzDnHwKCBfZMA0dl4NaAR8frw8PAOLSaKS&#10;1qMW8K0jbJvbm1pWyl/wXZ/bZBiVYKykgD6lseI8dr12Mi78qJG8ow9OJhqD4SrIC5U7yx+zbMWd&#10;HJAu9HLU+153p3ZyhBFaZfe7yXwV8/L4U5RvryYkIe7v5t0GWNJz+g/DHz7tQENMBz+hiswKWD6V&#10;lCS9zIGRv86KNbADCXm5At7U/PqD5hcAAP//AwBQSwECLQAUAAYACAAAACEAtoM4kv4AAADhAQAA&#10;EwAAAAAAAAAAAAAAAAAAAAAAW0NvbnRlbnRfVHlwZXNdLnhtbFBLAQItABQABgAIAAAAIQA4/SH/&#10;1gAAAJQBAAALAAAAAAAAAAAAAAAAAC8BAABfcmVscy8ucmVsc1BLAQItABQABgAIAAAAIQDGOxcc&#10;gwIAAFMFAAAOAAAAAAAAAAAAAAAAAC4CAABkcnMvZTJvRG9jLnhtbFBLAQItABQABgAIAAAAIQC8&#10;XzSi3QAAAAkBAAAPAAAAAAAAAAAAAAAAAN0EAABkcnMvZG93bnJldi54bWxQSwUGAAAAAAQABADz&#10;AAAA5wUAAAAA&#10;" fillcolor="white [3201]" strokecolor="#ed7d31 [3205]" strokeweight="1pt">
                <v:textbox>
                  <w:txbxContent>
                    <w:p w:rsidR="00AB4E7C" w:rsidRDefault="00AB4E7C" w:rsidP="00AB4E7C">
                      <w:pPr>
                        <w:pStyle w:val="Geenafstand"/>
                      </w:pPr>
                      <w:r>
                        <w:t>SP-Parlementariër H. van Bommel zegt dat premier Balkenende namens de Nederlandse regering excuses moet aanbieden voor de slavernij; weigert Balkenende dit dan lijkt het alsof hij de slavernij goedkeurt.</w:t>
                      </w:r>
                    </w:p>
                    <w:p w:rsidR="00AB4E7C" w:rsidRDefault="00AB4E7C" w:rsidP="00AB4E7C"/>
                  </w:txbxContent>
                </v:textbox>
              </v:shape>
            </w:pict>
          </mc:Fallback>
        </mc:AlternateContent>
      </w:r>
    </w:p>
    <w:p w14:paraId="0D4A0A80" w14:textId="77777777" w:rsidR="00AB4E7C" w:rsidRDefault="00AB4E7C" w:rsidP="00AB4E7C">
      <w:pPr>
        <w:pStyle w:val="NoSpacing"/>
      </w:pPr>
    </w:p>
    <w:p w14:paraId="6C817D61" w14:textId="77777777" w:rsidR="00AB4E7C" w:rsidRDefault="00AB4E7C" w:rsidP="00AB4E7C">
      <w:pPr>
        <w:pStyle w:val="NoSpacing"/>
      </w:pPr>
    </w:p>
    <w:p w14:paraId="3EB3EAE0" w14:textId="77777777" w:rsidR="00AB4E7C" w:rsidRDefault="00AB4E7C" w:rsidP="00AB4E7C">
      <w:pPr>
        <w:pStyle w:val="NoSpacing"/>
      </w:pPr>
    </w:p>
    <w:p w14:paraId="174657F0" w14:textId="77777777" w:rsidR="00AB4E7C" w:rsidRDefault="00AB4E7C" w:rsidP="00AB4E7C">
      <w:pPr>
        <w:pStyle w:val="NoSpacing"/>
      </w:pPr>
    </w:p>
    <w:p w14:paraId="00A84D63" w14:textId="77777777" w:rsidR="00AB4E7C" w:rsidRDefault="00AB4E7C" w:rsidP="00AB4E7C">
      <w:pPr>
        <w:pStyle w:val="NoSpacing"/>
        <w:numPr>
          <w:ilvl w:val="0"/>
          <w:numId w:val="16"/>
        </w:numPr>
        <w:spacing w:after="40"/>
        <w:jc w:val="both"/>
      </w:pPr>
      <w:r>
        <w:t>Overdragingen</w:t>
      </w:r>
    </w:p>
    <w:p w14:paraId="53AD6F1C" w14:textId="77777777" w:rsidR="00AB4E7C" w:rsidRDefault="00AB4E7C" w:rsidP="00AB4E7C">
      <w:pPr>
        <w:pStyle w:val="NoSpacing"/>
        <w:ind w:left="360"/>
      </w:pPr>
      <w:r>
        <w:t>Een instituut of begrip dat respect afdwingt wordt gebruikt om de mens een positief of negatief oordeel te doen vellen. Deze techniek wordt steevast in reclame toegepast: “laboratorium Z heeft dit product getest en goedgekeurd”. Minder concreet kan ook God, de kerk in het algemeen den staat worden gebruikt.</w:t>
      </w:r>
    </w:p>
    <w:p w14:paraId="3F8C5C17" w14:textId="77777777" w:rsidR="00AB4E7C" w:rsidRDefault="00AB4E7C" w:rsidP="00AB4E7C">
      <w:pPr>
        <w:pStyle w:val="NoSpacing"/>
      </w:pPr>
    </w:p>
    <w:p w14:paraId="06B5B846" w14:textId="77777777" w:rsidR="00AB4E7C" w:rsidRDefault="00AB4E7C" w:rsidP="00AB4E7C">
      <w:pPr>
        <w:pStyle w:val="NoSpacing"/>
        <w:numPr>
          <w:ilvl w:val="0"/>
          <w:numId w:val="16"/>
        </w:numPr>
        <w:spacing w:after="40"/>
        <w:jc w:val="both"/>
      </w:pPr>
      <w:r>
        <w:t>Symbolen</w:t>
      </w:r>
    </w:p>
    <w:p w14:paraId="046B07B6" w14:textId="77777777" w:rsidR="00AB4E7C" w:rsidRDefault="00AB4E7C" w:rsidP="00AB4E7C">
      <w:pPr>
        <w:pStyle w:val="NoSpacing"/>
        <w:ind w:left="360"/>
      </w:pPr>
      <w:r>
        <w:t>Symbolen worden vaak gebruikt bij overdragingen. Ze brengen een hele set van emoties met zich mee bij veel mensen, waar op in wordt gespeeld.</w:t>
      </w:r>
    </w:p>
    <w:p w14:paraId="19138006" w14:textId="77777777" w:rsidR="00AB4E7C" w:rsidRDefault="00AB4E7C" w:rsidP="00AB4E7C">
      <w:pPr>
        <w:pStyle w:val="NoSpacing"/>
      </w:pPr>
      <w:r>
        <w:rPr>
          <w:noProof/>
        </w:rPr>
        <mc:AlternateContent>
          <mc:Choice Requires="wps">
            <w:drawing>
              <wp:anchor distT="0" distB="0" distL="114300" distR="114300" simplePos="0" relativeHeight="251668480" behindDoc="0" locked="0" layoutInCell="1" allowOverlap="1" wp14:anchorId="68A4CE33" wp14:editId="15876022">
                <wp:simplePos x="0" y="0"/>
                <wp:positionH relativeFrom="column">
                  <wp:posOffset>227256</wp:posOffset>
                </wp:positionH>
                <wp:positionV relativeFrom="paragraph">
                  <wp:posOffset>56796</wp:posOffset>
                </wp:positionV>
                <wp:extent cx="5487744" cy="637540"/>
                <wp:effectExtent l="0" t="0" r="17780" b="10160"/>
                <wp:wrapNone/>
                <wp:docPr id="11" name="Tekstvak 11"/>
                <wp:cNvGraphicFramePr/>
                <a:graphic xmlns:a="http://schemas.openxmlformats.org/drawingml/2006/main">
                  <a:graphicData uri="http://schemas.microsoft.com/office/word/2010/wordprocessingShape">
                    <wps:wsp>
                      <wps:cNvSpPr txBox="1"/>
                      <wps:spPr>
                        <a:xfrm>
                          <a:off x="0" y="0"/>
                          <a:ext cx="5487744" cy="637540"/>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7AB20A51" w14:textId="77777777" w:rsidR="00AB4E7C" w:rsidRDefault="00AB4E7C" w:rsidP="00AB4E7C">
                            <w:pPr>
                              <w:pStyle w:val="NoSpacing"/>
                            </w:pPr>
                            <w:r>
                              <w:t>Nationale vlag, swastika, Uncle Sam, christelijk kruis, zwaard van een krijger</w:t>
                            </w:r>
                          </w:p>
                          <w:p w14:paraId="1B42CBDA" w14:textId="77777777" w:rsidR="00AB4E7C" w:rsidRDefault="00AB4E7C" w:rsidP="00AB4E7C">
                            <w:pPr>
                              <w:pStyle w:val="NoSpacing"/>
                            </w:pPr>
                            <w:r>
                              <w:t>In Cuba staan bijvoorbeeld anti-Amerikaanse propagandaborden met een swastika (hakenkruis) erop.</w:t>
                            </w:r>
                          </w:p>
                          <w:p w14:paraId="6C9323F6"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492A" id="Tekstvak 11" o:spid="_x0000_s1036" type="#_x0000_t202" style="position:absolute;margin-left:17.9pt;margin-top:4.45pt;width:432.1pt;height:5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qWhQIAAFQFAAAOAAAAZHJzL2Uyb0RvYy54bWysVN9P2zAQfp+0/8Hy+0jbFcoqUtSBmCYh&#10;QIOJZ9exiYXj8+xrk+6v5+y0gbE+TXtxnLvvfn1357PzrrFso0I04Eo+PhpxppyEyrinkv98uPp0&#10;yllE4SphwamSb1Xk54uPH85aP1cTqMFWKjBy4uK89SWvEf28KKKsVSPiEXjlSKkhNALpNzwVVRAt&#10;eW9sMRmNTooWQuUDSBUjSS97JV9k/1oribdaR4XMlpxyw3yGfK7SWSzOxPwpCF8buUtD/EMWjTCO&#10;gg6uLgUKtg7mL1eNkQEiaDyS0BSgtZEq10DVjEfvqrmvhVe5FiIn+oGm+P/cypvNXWCmot6NOXOi&#10;oR49qOeIG/HMSET8tD7OCXbvCYjdV+gIu5dHEqayOx2a9KWCGOmJ6e3AruqQSRIeT09ns+mUM0m6&#10;k8+z42mmv3i19iHiNwUNS5eSB+peJlVsriNSJgTdQ1Iw69KZJJci1mwjqMcRrKlSdoRN+iJl32eZ&#10;b7i1qrf9oTTVTXlNcow8cerCht6PkFI5nAyeCJ3MtLF2MBwfMrSYyaHwO2wyU3kSB8PRIcM/Iw4W&#10;OSo4HIwb4yAcclA9D5F7/L76vuZUPnarrm92pj6JVlBtqbEB+tWIXl4ZYvRaRLwTgXaBekn7jbd0&#10;aAttyWF346yG8PuQPOFpREnLWUu7RW35tRZBcWa/OxreL+Mp9Z5h/pkezyb0E95qVm81bt1cALWW&#10;5pOyy9eER7u/6gDNIz0DyxSVVMJJil1y3F8vsN94ekakWi4ziNbPC7x2914m14nmNEkP3aMIfjeA&#10;SKN7A/stFPN3c9hjk6WD5RpBmzykr6zuGkCrm+dx98ykt+Htf0a9PoaLFwAAAP//AwBQSwMEFAAG&#10;AAgAAAAhAJ3a19TbAAAACAEAAA8AAABkcnMvZG93bnJldi54bWxMj8tOwzAQRfdI/IM1SOyoDSm0&#10;SeNUVSXYsSAgsXXjqRPhR2Q7beDrGVZ0ObqPObfezs6yE8Y0BC/hfiGAoe+CHryR8PH+fLcGlrLy&#10;WtngUcI3Jtg211e1qnQ4+zc8tdkwKvGpUhL6nMeK89T16FRahBE9accQncp0RsN1VGcqd5Y/CPHE&#10;nRo8fejViPseu692coQRW233u8l8Lufi+LNcvb6YmKW8vZl3G2AZ5/xvhj98ykBDTIcweZ2YlVA8&#10;EnmWsC6BkVwKQdMO5BNlAbyp+eWA5hcAAP//AwBQSwECLQAUAAYACAAAACEAtoM4kv4AAADhAQAA&#10;EwAAAAAAAAAAAAAAAAAAAAAAW0NvbnRlbnRfVHlwZXNdLnhtbFBLAQItABQABgAIAAAAIQA4/SH/&#10;1gAAAJQBAAALAAAAAAAAAAAAAAAAAC8BAABfcmVscy8ucmVsc1BLAQItABQABgAIAAAAIQCFzNqW&#10;hQIAAFQFAAAOAAAAAAAAAAAAAAAAAC4CAABkcnMvZTJvRG9jLnhtbFBLAQItABQABgAIAAAAIQCd&#10;2tfU2wAAAAgBAAAPAAAAAAAAAAAAAAAAAN8EAABkcnMvZG93bnJldi54bWxQSwUGAAAAAAQABADz&#10;AAAA5wUAAAAA&#10;" fillcolor="white [3201]" strokecolor="#ed7d31 [3205]" strokeweight="1pt">
                <v:textbox>
                  <w:txbxContent>
                    <w:p w:rsidR="00AB4E7C" w:rsidRDefault="00AB4E7C" w:rsidP="00AB4E7C">
                      <w:pPr>
                        <w:pStyle w:val="Geenafstand"/>
                      </w:pPr>
                      <w:r>
                        <w:t>Nationale vlag, swastika, Uncle Sam, christelijk kruis, zwaard van een krijger</w:t>
                      </w:r>
                    </w:p>
                    <w:p w:rsidR="00AB4E7C" w:rsidRDefault="00AB4E7C" w:rsidP="00AB4E7C">
                      <w:pPr>
                        <w:pStyle w:val="Geenafstand"/>
                      </w:pPr>
                      <w:r>
                        <w:t>In Cuba staan bijvoorbeeld anti-Amerikaanse propagandaborden met een swastika (hakenkruis) erop.</w:t>
                      </w:r>
                    </w:p>
                    <w:p w:rsidR="00AB4E7C" w:rsidRDefault="00AB4E7C" w:rsidP="00AB4E7C"/>
                  </w:txbxContent>
                </v:textbox>
              </v:shape>
            </w:pict>
          </mc:Fallback>
        </mc:AlternateContent>
      </w:r>
    </w:p>
    <w:p w14:paraId="1C2334C8" w14:textId="77777777" w:rsidR="00AB4E7C" w:rsidRDefault="00AB4E7C" w:rsidP="00AB4E7C">
      <w:pPr>
        <w:pStyle w:val="NoSpacing"/>
      </w:pPr>
    </w:p>
    <w:p w14:paraId="0DACA4E4" w14:textId="77777777" w:rsidR="00AB4E7C" w:rsidRDefault="00AB4E7C" w:rsidP="00AB4E7C">
      <w:pPr>
        <w:pStyle w:val="NoSpacing"/>
      </w:pPr>
    </w:p>
    <w:p w14:paraId="333E7634" w14:textId="77777777" w:rsidR="00AB4E7C" w:rsidRDefault="00AB4E7C" w:rsidP="00AB4E7C">
      <w:pPr>
        <w:pStyle w:val="NoSpacing"/>
      </w:pPr>
    </w:p>
    <w:p w14:paraId="7E496548" w14:textId="77777777" w:rsidR="00AB4E7C" w:rsidRDefault="00AB4E7C" w:rsidP="00AB4E7C">
      <w:pPr>
        <w:pStyle w:val="NoSpacing"/>
      </w:pPr>
    </w:p>
    <w:p w14:paraId="60BF646E" w14:textId="77777777" w:rsidR="00AB4E7C" w:rsidRDefault="00AB4E7C" w:rsidP="00AB4E7C">
      <w:pPr>
        <w:pStyle w:val="NoSpacing"/>
        <w:ind w:left="360"/>
      </w:pPr>
      <w:r>
        <w:t>Ook combinaties zijn mogelijk, zoals het christelijk kruis met het zwaard van een krijger; de kerk keurt oorlog goed en de krijger verdedigt deze.</w:t>
      </w:r>
    </w:p>
    <w:p w14:paraId="297CB1BE" w14:textId="77777777" w:rsidR="00AB4E7C" w:rsidRDefault="00AB4E7C" w:rsidP="00AB4E7C">
      <w:pPr>
        <w:pStyle w:val="NoSpacing"/>
        <w:ind w:left="360"/>
      </w:pPr>
      <w:r>
        <w:t>Kleuren zijn hierbij ook een heel belangrijk aspect: ze beïnvloeden onze gemoedstoestand en emoties. Sterke kleuren geven krachtigere emoties, terwijl rustgevende kleuren verzachtend werken.</w:t>
      </w:r>
    </w:p>
    <w:p w14:paraId="2FBBA170" w14:textId="77777777" w:rsidR="00AB4E7C" w:rsidRDefault="00AB4E7C" w:rsidP="00AB4E7C">
      <w:pPr>
        <w:pStyle w:val="NoSpacing"/>
      </w:pPr>
    </w:p>
    <w:p w14:paraId="4C2D103E" w14:textId="77777777" w:rsidR="00AB4E7C" w:rsidRDefault="00AB4E7C" w:rsidP="00AB4E7C">
      <w:pPr>
        <w:pStyle w:val="NoSpacing"/>
        <w:numPr>
          <w:ilvl w:val="0"/>
          <w:numId w:val="16"/>
        </w:numPr>
        <w:spacing w:after="40"/>
        <w:jc w:val="both"/>
      </w:pPr>
      <w:r>
        <w:t>Getuigenissen</w:t>
      </w:r>
    </w:p>
    <w:p w14:paraId="77D4EA18" w14:textId="77777777" w:rsidR="00AB4E7C" w:rsidRDefault="00AB4E7C" w:rsidP="00AB4E7C">
      <w:pPr>
        <w:pStyle w:val="NoSpacing"/>
        <w:ind w:firstLine="360"/>
      </w:pPr>
      <w:r>
        <w:t>De goedkeuring van een bekende persoonlijkheid gebruiken om te overtuigen.</w:t>
      </w:r>
    </w:p>
    <w:p w14:paraId="3E25972D" w14:textId="77777777" w:rsidR="00AB4E7C" w:rsidRDefault="00AB4E7C" w:rsidP="00AB4E7C">
      <w:pPr>
        <w:pStyle w:val="NoSpacing"/>
      </w:pPr>
      <w:r>
        <w:rPr>
          <w:noProof/>
        </w:rPr>
        <mc:AlternateContent>
          <mc:Choice Requires="wps">
            <w:drawing>
              <wp:anchor distT="0" distB="0" distL="114300" distR="114300" simplePos="0" relativeHeight="251669504" behindDoc="0" locked="0" layoutInCell="1" allowOverlap="1" wp14:anchorId="057FB785" wp14:editId="0FB02184">
                <wp:simplePos x="0" y="0"/>
                <wp:positionH relativeFrom="column">
                  <wp:posOffset>227256</wp:posOffset>
                </wp:positionH>
                <wp:positionV relativeFrom="paragraph">
                  <wp:posOffset>48703</wp:posOffset>
                </wp:positionV>
                <wp:extent cx="5487670" cy="467833"/>
                <wp:effectExtent l="0" t="0" r="17780" b="27940"/>
                <wp:wrapNone/>
                <wp:docPr id="12" name="Tekstvak 12"/>
                <wp:cNvGraphicFramePr/>
                <a:graphic xmlns:a="http://schemas.openxmlformats.org/drawingml/2006/main">
                  <a:graphicData uri="http://schemas.microsoft.com/office/word/2010/wordprocessingShape">
                    <wps:wsp>
                      <wps:cNvSpPr txBox="1"/>
                      <wps:spPr>
                        <a:xfrm>
                          <a:off x="0" y="0"/>
                          <a:ext cx="5487670" cy="467833"/>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60AD93E2" w14:textId="77777777" w:rsidR="00AB4E7C" w:rsidRDefault="00AB4E7C" w:rsidP="00AB4E7C">
                            <w:pPr>
                              <w:pStyle w:val="NoSpacing"/>
                            </w:pPr>
                            <w:r>
                              <w:t>Amerikaanse presidentsverkiezingen 1992: Barbra Streisand steunt Bill Clinton terwijl Arnold Schwarzenegger achter George Bush staat.</w:t>
                            </w:r>
                          </w:p>
                          <w:p w14:paraId="7E0F40BB"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1A807" id="Tekstvak 12" o:spid="_x0000_s1037" type="#_x0000_t202" style="position:absolute;margin-left:17.9pt;margin-top:3.85pt;width:432.1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VIhAIAAFQFAAAOAAAAZHJzL2Uyb0RvYy54bWysVN1P2zAQf5+0/8Hy+0hbCmUVKepATJMQ&#10;oNGJZ9exmwjH59nXJt1fv7OTBsb6NO3Fudz97vvj8qqtDdspHyqwOR+fjDhTVkJR2U3Of6xuP11w&#10;FlDYQhiwKud7FfjV4uOHy8bN1QRKMIXyjIzYMG9czktEN8+yIEtVi3ACTlkSavC1QPr1m6zwoiHr&#10;tckmo9F51oAvnAepQiDuTSfki2RfayXxQeugkJmcU2yYXp/edXyzxaWYb7xwZSX7MMQ/RFGLypLT&#10;wdSNQMG2vvrLVF1JDwE0nkioM9C6kirlQNmMR++yeSqFUykXKk5wQ5nC/zMr73ePnlUF9W7CmRU1&#10;9WilXgLuxAsjFtWncWFOsCdHQGy/QEvYAz8QM6bdal/HLyXESE6V3g/VVS0yScyz6cXsfEYiSbLp&#10;+ezi9DSayV61nQ/4VUHNIpFzT91LRRW7u4Ad9ACJzoyNb+TciFCynaAeBzBV0ZuN8ixG30WZKNwb&#10;1el+V5ryprgmyUeaOHVtfGdHSKkspvwpQGMJHdV0ZcygOD6maDAVh5R6bFRTaRIHxdExxT89DhrJ&#10;K1gclOvKgj9moHgZPHf4Q/ZdzjF9bNdt1+yhg2so9tRYD91qBCdvK6ronQj4KDztAjWM9hsf6NEG&#10;mpxDT3FWgv91jB/xNKIk5ayh3aK2/NwKrzgz3ywN7+fxdBqXMf1Mz2YT+vFvJeu3Erutr4FaO6ZL&#10;4mQiIx7NgdQe6mc6A8volUTCSvKdczyQ19htPJ0RqZbLBKL1cwLv7JOT0XQsc5ykVfssvOsHEGl0&#10;7+GwhWL+bg47bNS0sNwi6CoNaSx0V9W+AbS6acz7MxNvw9v/hHo9hovfAAAA//8DAFBLAwQUAAYA&#10;CAAAACEANPRJ19wAAAAHAQAADwAAAGRycy9kb3ducmV2LnhtbEyPzU7DMBCE70i8g7VI3KhdGkgJ&#10;caqqUrlxICBxdeOtE+GfyHbalKdnOcFxNTsz39Sb2Vl2wpiG4CUsFwIY+i7owRsJH+/7uzWwlJXX&#10;ygaPEi6YYNNcX9Wq0uHs3/DUZsMoxKdKSehzHivOU9ejU2kRRvSkHUN0KtMZDddRnSncWX4vxCN3&#10;avDU0KsRdz12X+3kCCO22u62k/ks5tXxuyhfX0zMUt7ezNtnYBnn/PcMv/jkgYaYDmHyOjErYfVA&#10;5FlCWQIj+UkImnaQsF4WwJua/+dvfgAAAP//AwBQSwECLQAUAAYACAAAACEAtoM4kv4AAADhAQAA&#10;EwAAAAAAAAAAAAAAAAAAAAAAW0NvbnRlbnRfVHlwZXNdLnhtbFBLAQItABQABgAIAAAAIQA4/SH/&#10;1gAAAJQBAAALAAAAAAAAAAAAAAAAAC8BAABfcmVscy8ucmVsc1BLAQItABQABgAIAAAAIQCRLOVI&#10;hAIAAFQFAAAOAAAAAAAAAAAAAAAAAC4CAABkcnMvZTJvRG9jLnhtbFBLAQItABQABgAIAAAAIQA0&#10;9EnX3AAAAAcBAAAPAAAAAAAAAAAAAAAAAN4EAABkcnMvZG93bnJldi54bWxQSwUGAAAAAAQABADz&#10;AAAA5wUAAAAA&#10;" fillcolor="white [3201]" strokecolor="#ed7d31 [3205]" strokeweight="1pt">
                <v:textbox>
                  <w:txbxContent>
                    <w:p w:rsidR="00AB4E7C" w:rsidRDefault="00AB4E7C" w:rsidP="00AB4E7C">
                      <w:pPr>
                        <w:pStyle w:val="Geenafstand"/>
                      </w:pPr>
                      <w:r>
                        <w:t>Amerikaanse presidentsverkiezingen 1992: Barbra Streisand steunt Bill Clinton terwijl Arnold Schwarzenegger achter George Bush staat.</w:t>
                      </w:r>
                    </w:p>
                    <w:p w:rsidR="00AB4E7C" w:rsidRDefault="00AB4E7C" w:rsidP="00AB4E7C"/>
                  </w:txbxContent>
                </v:textbox>
              </v:shape>
            </w:pict>
          </mc:Fallback>
        </mc:AlternateContent>
      </w:r>
    </w:p>
    <w:p w14:paraId="432567F3" w14:textId="77777777" w:rsidR="00AB4E7C" w:rsidRDefault="00AB4E7C" w:rsidP="00AB4E7C">
      <w:pPr>
        <w:pStyle w:val="NoSpacing"/>
        <w:numPr>
          <w:ilvl w:val="0"/>
          <w:numId w:val="16"/>
        </w:numPr>
        <w:spacing w:after="40"/>
        <w:jc w:val="both"/>
      </w:pPr>
      <w:r>
        <w:t>De gewone burger</w:t>
      </w:r>
    </w:p>
    <w:p w14:paraId="0D119D83" w14:textId="77777777" w:rsidR="00AB4E7C" w:rsidRDefault="00AB4E7C" w:rsidP="00AB4E7C">
      <w:pPr>
        <w:pStyle w:val="NoSpacing"/>
        <w:ind w:left="360"/>
      </w:pPr>
      <w:r>
        <w:t>Zich voordoen als iemand van het “gewone” volk, met dezelfde zorgen en opinies, staand tegenover een onzichtbare culturele elite. Bijvoorbeeld het in verkiezingspropaganda voorstellen van concurrerende politici als wereldvreemde, elitaire wijsneuzen die niet weten wat er op straat leeft. “als je op mij stemt komt er iemand aan de macht die net als jullie is, iemand met dezelfde verzuchtingen en problemen. Met mij wordt het anders…..”</w:t>
      </w:r>
    </w:p>
    <w:p w14:paraId="77D461F5" w14:textId="77777777" w:rsidR="00AB4E7C" w:rsidRDefault="00AB4E7C" w:rsidP="00AB4E7C">
      <w:pPr>
        <w:pStyle w:val="NoSpacing"/>
      </w:pPr>
      <w:r>
        <w:rPr>
          <w:noProof/>
        </w:rPr>
        <w:lastRenderedPageBreak/>
        <mc:AlternateContent>
          <mc:Choice Requires="wps">
            <w:drawing>
              <wp:anchor distT="0" distB="0" distL="114300" distR="114300" simplePos="0" relativeHeight="251670528" behindDoc="0" locked="0" layoutInCell="1" allowOverlap="1" wp14:anchorId="73028145" wp14:editId="4226165F">
                <wp:simplePos x="0" y="0"/>
                <wp:positionH relativeFrom="column">
                  <wp:posOffset>248521</wp:posOffset>
                </wp:positionH>
                <wp:positionV relativeFrom="paragraph">
                  <wp:posOffset>110018</wp:posOffset>
                </wp:positionV>
                <wp:extent cx="5466479" cy="723014"/>
                <wp:effectExtent l="0" t="0" r="20320" b="20320"/>
                <wp:wrapNone/>
                <wp:docPr id="13" name="Tekstvak 13"/>
                <wp:cNvGraphicFramePr/>
                <a:graphic xmlns:a="http://schemas.openxmlformats.org/drawingml/2006/main">
                  <a:graphicData uri="http://schemas.microsoft.com/office/word/2010/wordprocessingShape">
                    <wps:wsp>
                      <wps:cNvSpPr txBox="1"/>
                      <wps:spPr>
                        <a:xfrm>
                          <a:off x="0" y="0"/>
                          <a:ext cx="5466479" cy="723014"/>
                        </a:xfrm>
                        <a:prstGeom prst="rect">
                          <a:avLst/>
                        </a:prstGeom>
                        <a:ln>
                          <a:prstDash val="solid"/>
                        </a:ln>
                      </wps:spPr>
                      <wps:style>
                        <a:lnRef idx="2">
                          <a:schemeClr val="accent2"/>
                        </a:lnRef>
                        <a:fillRef idx="1">
                          <a:schemeClr val="lt1"/>
                        </a:fillRef>
                        <a:effectRef idx="0">
                          <a:schemeClr val="accent2"/>
                        </a:effectRef>
                        <a:fontRef idx="minor">
                          <a:schemeClr val="dk1"/>
                        </a:fontRef>
                      </wps:style>
                      <wps:txbx>
                        <w:txbxContent>
                          <w:p w14:paraId="0A6751DD" w14:textId="77777777" w:rsidR="00AB4E7C" w:rsidRDefault="00AB4E7C" w:rsidP="00AB4E7C">
                            <w:pPr>
                              <w:pStyle w:val="NoSpacing"/>
                            </w:pPr>
                            <w:r>
                              <w:t>Op een vierkiezingstournee in juli 199, werden de Clintons en senator en Mrs. Al Gore gefotografeerd in casual kleding, zittend op een baal hoi en wat pratend met boeren vlakbij Utica, Ohio. The New York Times plaatste deze foto op de voorpagina met de titel “Just Folks”.</w:t>
                            </w:r>
                          </w:p>
                          <w:p w14:paraId="38BC49A0" w14:textId="77777777" w:rsidR="00AB4E7C" w:rsidRDefault="00AB4E7C" w:rsidP="00AB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4F46" id="Tekstvak 13" o:spid="_x0000_s1038" type="#_x0000_t202" style="position:absolute;margin-left:19.55pt;margin-top:8.65pt;width:430.45pt;height: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62ggIAAFQFAAAOAAAAZHJzL2Uyb0RvYy54bWysVN1P2zAQf5+0/8Hy+0hbCoyqKepATJMQ&#10;oJWJZ9exmwjH59nXJt1fv7OTBsb6NO3Fudz97vtjftXWhu2UDxXYnI9PRpwpK6Go7CbnP55uP33m&#10;LKCwhTBgVc73KvCrxccP88bN1ARKMIXyjIzYMGtczktEN8uyIEtVi3ACTlkSavC1QPr1m6zwoiHr&#10;tckmo9F51oAvnAepQiDuTSfki2RfayXxQeugkJmcU2yYXp/edXyzxVzMNl64spJ9GOIfoqhFZcnp&#10;YOpGoGBbX/1lqq6khwAaTyTUGWhdSZVyoGzGo3fZrErhVMqFihPcUKbw/8zK+92jZ1VBvTvlzIqa&#10;evSkXgLuxAsjFtWncWFGsJUjILZfoCXsgR+IGdNuta/jlxJiJKdK74fqqhaZJObZ9Px8enHJmSTZ&#10;xeR0NJ5GM9mrtvMBvyqoWSRy7ql7qahidxewgx4g0Zmx8Y2cGxFKthPU4wCmKnqzUZ7F6LsoE4V7&#10;ozrd70pT3hTXJPlIE6euje/sCCmVxclgidBRTVfGDIrjY4oGU3Eoqx4b1VSaxEFxdEzxT4+DRvIK&#10;FgflurLgjxkoXgbPHf6QfZdzTB/bdds1O2UWWWso9tRYD91qBCdvK6ronQj4KDztAvWS9hsf6NEG&#10;mpxDT3FWgv91jB/xNKIk5ayh3aK2/NwKrzgz3ywN7+V4Oo3LmH6mZxcT+vFvJeu3Erutr4FaO6ZL&#10;4mQiIx7NgdQe6mc6A8volUTCSvKdczyQ19htPJ0RqZbLBKL1cwLv7MrJaDqWOU7SU/ssvOsHEGl0&#10;7+GwhWL2bg47bNS0sNwi6CoN6WtV+wbQ6qYx789MvA1v/xPq9RgufgMAAP//AwBQSwMEFAAGAAgA&#10;AAAhAJDUMbnbAAAACQEAAA8AAABkcnMvZG93bnJldi54bWxMTz1PwzAQ3ZH4D9YhsVE7TUVpGqeq&#10;KsHGQEBidWPXiWqfI9tpA7+eY4Lx3te9V+9m79jFxDQElFAsBDCDXdADWgkf788PT8BSVqiVC2gk&#10;fJkEu+b2plaVDld8M5c2W0YhmColoc95rDhPXW+8SoswGiTuFKJXmc5ouY7qSuHe8aUQj9yrAelD&#10;r0Zz6E13bidPNWKr3WE/2c/VXJ6+V+vXFxuzlPd3834LLJs5/4nhtz55oKFOxzChTsxJKDcFKQlf&#10;l8CI3whB244ElMUSeFPz/wuaHwAAAP//AwBQSwECLQAUAAYACAAAACEAtoM4kv4AAADhAQAAEwAA&#10;AAAAAAAAAAAAAAAAAAAAW0NvbnRlbnRfVHlwZXNdLnhtbFBLAQItABQABgAIAAAAIQA4/SH/1gAA&#10;AJQBAAALAAAAAAAAAAAAAAAAAC8BAABfcmVscy8ucmVsc1BLAQItABQABgAIAAAAIQCx2J62ggIA&#10;AFQFAAAOAAAAAAAAAAAAAAAAAC4CAABkcnMvZTJvRG9jLnhtbFBLAQItABQABgAIAAAAIQCQ1DG5&#10;2wAAAAkBAAAPAAAAAAAAAAAAAAAAANwEAABkcnMvZG93bnJldi54bWxQSwUGAAAAAAQABADzAAAA&#10;5AUAAAAA&#10;" fillcolor="white [3201]" strokecolor="#ed7d31 [3205]" strokeweight="1pt">
                <v:textbox>
                  <w:txbxContent>
                    <w:p w:rsidR="00AB4E7C" w:rsidRDefault="00AB4E7C" w:rsidP="00AB4E7C">
                      <w:pPr>
                        <w:pStyle w:val="Geenafstand"/>
                      </w:pPr>
                      <w:r>
                        <w:t>Op een vierkiezingstournee in juli 199, werden de Clintons en senator en Mrs. Al Gore gefotografeerd in casual kleding, zittend op een baal hoi en wat pratend met boeren vlakbij Utica, Ohio. The New York Times plaatste deze foto op de voorpagina met de titel “Just Folks”.</w:t>
                      </w:r>
                    </w:p>
                    <w:p w:rsidR="00AB4E7C" w:rsidRDefault="00AB4E7C" w:rsidP="00AB4E7C"/>
                  </w:txbxContent>
                </v:textbox>
              </v:shape>
            </w:pict>
          </mc:Fallback>
        </mc:AlternateContent>
      </w:r>
    </w:p>
    <w:p w14:paraId="29BEFD20" w14:textId="77777777" w:rsidR="00AB4E7C" w:rsidRDefault="00AB4E7C" w:rsidP="00AB4E7C">
      <w:pPr>
        <w:pStyle w:val="NoSpacing"/>
      </w:pPr>
    </w:p>
    <w:p w14:paraId="1F0177B0" w14:textId="77777777" w:rsidR="00AB4E7C" w:rsidRDefault="00AB4E7C" w:rsidP="00AB4E7C">
      <w:pPr>
        <w:pStyle w:val="NoSpacing"/>
      </w:pPr>
    </w:p>
    <w:p w14:paraId="16596438" w14:textId="77777777" w:rsidR="00AB4E7C" w:rsidRDefault="00AB4E7C" w:rsidP="00AB4E7C">
      <w:pPr>
        <w:pStyle w:val="NoSpacing"/>
      </w:pPr>
    </w:p>
    <w:p w14:paraId="7E66848B" w14:textId="77777777" w:rsidR="00AB4E7C" w:rsidRDefault="00AB4E7C" w:rsidP="00AB4E7C">
      <w:pPr>
        <w:pStyle w:val="NoSpacing"/>
      </w:pPr>
    </w:p>
    <w:p w14:paraId="3DF7BE49" w14:textId="77777777" w:rsidR="00AB4E7C" w:rsidRDefault="00AB4E7C" w:rsidP="00AB4E7C">
      <w:pPr>
        <w:pStyle w:val="NoSpacing"/>
      </w:pPr>
    </w:p>
    <w:p w14:paraId="644BBEAC" w14:textId="77777777" w:rsidR="00AB4E7C" w:rsidRDefault="00AB4E7C" w:rsidP="00AB4E7C">
      <w:pPr>
        <w:pStyle w:val="NoSpacing"/>
        <w:numPr>
          <w:ilvl w:val="0"/>
          <w:numId w:val="16"/>
        </w:numPr>
        <w:spacing w:after="40"/>
        <w:jc w:val="both"/>
      </w:pPr>
      <w:r>
        <w:t>Bangmakerij</w:t>
      </w:r>
    </w:p>
    <w:p w14:paraId="48DEC99D" w14:textId="77777777" w:rsidR="00AB4E7C" w:rsidRDefault="00AB4E7C" w:rsidP="00AB4E7C">
      <w:pPr>
        <w:pStyle w:val="NoSpacing"/>
        <w:ind w:left="360"/>
      </w:pPr>
      <w:r>
        <w:t>Een andere partij afschilderen als boeman, een totale slechtheid waarbij als die de macht in handen krijgt, er oorlog uitbreekt of de wereld vergaat.</w:t>
      </w:r>
    </w:p>
    <w:p w14:paraId="25E972EA" w14:textId="77777777" w:rsidR="00AB4E7C" w:rsidRDefault="00AB4E7C" w:rsidP="00AB4E7C">
      <w:pPr>
        <w:pStyle w:val="NoSpacing"/>
      </w:pPr>
    </w:p>
    <w:p w14:paraId="07EA3D8C" w14:textId="77777777" w:rsidR="00AB4E7C" w:rsidRDefault="00AB4E7C" w:rsidP="00AB4E7C">
      <w:pPr>
        <w:pStyle w:val="NoSpacing"/>
        <w:numPr>
          <w:ilvl w:val="0"/>
          <w:numId w:val="16"/>
        </w:numPr>
        <w:spacing w:after="40"/>
        <w:jc w:val="both"/>
      </w:pPr>
      <w:r>
        <w:t>Cameratechnieken</w:t>
      </w:r>
    </w:p>
    <w:p w14:paraId="4047E2B9" w14:textId="77777777" w:rsidR="00AB4E7C" w:rsidRDefault="00AB4E7C" w:rsidP="00AB4E7C">
      <w:pPr>
        <w:pStyle w:val="NoSpacing"/>
        <w:ind w:left="360"/>
      </w:pPr>
      <w:r>
        <w:t>Bijvoorbeeld het zeer sterk inzoomen op het gezicht van een opponent, of het langzaam afspelen daarvan, wat onbewust angst opwekt. Of knippen in een opname met als doel het negatiever te laten lijken.</w:t>
      </w:r>
    </w:p>
    <w:p w14:paraId="20D1BC42" w14:textId="77777777" w:rsidR="00AB4E7C" w:rsidRDefault="00AB4E7C" w:rsidP="00AB4E7C">
      <w:pPr>
        <w:pStyle w:val="NoSpacing"/>
      </w:pPr>
    </w:p>
    <w:p w14:paraId="292FFCC8" w14:textId="77777777" w:rsidR="00AB4E7C" w:rsidRDefault="00AB4E7C" w:rsidP="00AB4E7C">
      <w:pPr>
        <w:pStyle w:val="NoSpacing"/>
        <w:numPr>
          <w:ilvl w:val="0"/>
          <w:numId w:val="16"/>
        </w:numPr>
        <w:spacing w:after="40"/>
        <w:jc w:val="both"/>
      </w:pPr>
      <w:r>
        <w:t>Het afkorten van namen</w:t>
      </w:r>
    </w:p>
    <w:p w14:paraId="31013F1A" w14:textId="77777777" w:rsidR="00AB4E7C" w:rsidRDefault="00AB4E7C" w:rsidP="00AB4E7C">
      <w:pPr>
        <w:pStyle w:val="NoSpacing"/>
        <w:ind w:firstLine="360"/>
      </w:pPr>
      <w:r>
        <w:t>De achternaam van een opponent afkorten tot een letter, waardoor het een misdadiger lijkt.</w:t>
      </w:r>
    </w:p>
    <w:p w14:paraId="17DE9600" w14:textId="77777777" w:rsidR="00AB4E7C" w:rsidRDefault="00AB4E7C" w:rsidP="00AB4E7C">
      <w:pPr>
        <w:pStyle w:val="NoSpacing"/>
      </w:pPr>
    </w:p>
    <w:p w14:paraId="512D3166" w14:textId="77777777" w:rsidR="00AB4E7C" w:rsidRDefault="00AB4E7C" w:rsidP="00AB4E7C">
      <w:pPr>
        <w:pStyle w:val="NoSpacing"/>
        <w:numPr>
          <w:ilvl w:val="0"/>
          <w:numId w:val="16"/>
        </w:numPr>
        <w:spacing w:after="40"/>
        <w:jc w:val="both"/>
      </w:pPr>
      <w:r>
        <w:t>Groepsdruk</w:t>
      </w:r>
    </w:p>
    <w:p w14:paraId="4DCD071F" w14:textId="77777777" w:rsidR="00AB4E7C" w:rsidRDefault="00AB4E7C" w:rsidP="00AB4E7C">
      <w:pPr>
        <w:pStyle w:val="NoSpacing"/>
        <w:ind w:left="360"/>
      </w:pPr>
      <w:r>
        <w:t>Mensen motiveren mee te doen omdat “iedereen het doet”; appelleren aan een diep menselijk verlangen. Dit concept verklaart ook bijvoorbeeld het verschijnsel mode.</w:t>
      </w:r>
    </w:p>
    <w:p w14:paraId="4D970DC6" w14:textId="77777777" w:rsidR="00AB4E7C" w:rsidRDefault="00AB4E7C" w:rsidP="00AB4E7C">
      <w:pPr>
        <w:pStyle w:val="NoSpacing"/>
      </w:pPr>
    </w:p>
    <w:p w14:paraId="36F832C8" w14:textId="77777777" w:rsidR="00AB4E7C" w:rsidRDefault="00AB4E7C" w:rsidP="00AB4E7C">
      <w:pPr>
        <w:pStyle w:val="NoSpacing"/>
        <w:numPr>
          <w:ilvl w:val="0"/>
          <w:numId w:val="16"/>
        </w:numPr>
        <w:spacing w:after="40"/>
        <w:jc w:val="both"/>
      </w:pPr>
      <w:r>
        <w:t>Omgekeerde propaganda</w:t>
      </w:r>
    </w:p>
    <w:p w14:paraId="6AC0F1EE" w14:textId="77777777" w:rsidR="00AB4E7C" w:rsidRDefault="00AB4E7C" w:rsidP="00AB4E7C">
      <w:pPr>
        <w:pStyle w:val="NoSpacing"/>
        <w:ind w:left="360"/>
      </w:pPr>
      <w:r>
        <w:t>Zo is er eens een centrale-bankwet aangekomen in de VS door stelselmatig in kranten te verkondigen dat de individuele banken dit absoluut niet zagen zitten, wat een leugen was. De bevolking had er toen juist wel vertrouwen in.</w:t>
      </w:r>
    </w:p>
    <w:p w14:paraId="070E180C" w14:textId="77777777" w:rsidR="00AB4E7C" w:rsidRDefault="00AB4E7C" w:rsidP="00AB4E7C">
      <w:pPr>
        <w:pStyle w:val="Dikgedrukt"/>
      </w:pPr>
    </w:p>
    <w:p w14:paraId="42BD3D01" w14:textId="77777777" w:rsidR="00AB4E7C" w:rsidRDefault="00AB4E7C" w:rsidP="00AB4E7C">
      <w:pPr>
        <w:pStyle w:val="Dikgedrukt"/>
      </w:pPr>
      <w:r>
        <w:t>Soorten propaganda</w:t>
      </w:r>
    </w:p>
    <w:p w14:paraId="70DA357D" w14:textId="77777777" w:rsidR="00AB4E7C" w:rsidRDefault="00AB4E7C" w:rsidP="00AB4E7C">
      <w:pPr>
        <w:pStyle w:val="NoSpacing"/>
        <w:numPr>
          <w:ilvl w:val="0"/>
          <w:numId w:val="16"/>
        </w:numPr>
        <w:spacing w:after="40"/>
        <w:jc w:val="both"/>
      </w:pPr>
      <w:r>
        <w:t>Push- en pullpropaganda</w:t>
      </w:r>
    </w:p>
    <w:p w14:paraId="7E42EC59" w14:textId="77777777" w:rsidR="00AB4E7C" w:rsidRDefault="00AB4E7C" w:rsidP="00AB4E7C">
      <w:pPr>
        <w:pStyle w:val="NoSpacing"/>
        <w:ind w:left="360"/>
      </w:pPr>
      <w:r>
        <w:t>Pushpropaganda verspreidt zich unilateraal vanuit de informatiebron richting de doelgroep. We hebben verder geen invloed op de informatie die aan ons toegespeeld wordt. Daarnaast wordt tegenwoordig ook wel over pullpropaganda gesproken, indien de burger er zelf voor kiest om bepaalde ‘propaganda’ tot zich te nemen, bewust maar ook onbewust, gebruik makend van doelgerichte informatietrends. Men kiest zelf om deze informatie te consumeren, en niet als bij een tv-uitzending waarbij men zelf kiest om te kijken, maar niet zelf de informatie uitzoekt.</w:t>
      </w:r>
    </w:p>
    <w:p w14:paraId="687220EB" w14:textId="77777777" w:rsidR="00AB4E7C" w:rsidRDefault="00AB4E7C" w:rsidP="00AB4E7C">
      <w:pPr>
        <w:pStyle w:val="NoSpacing"/>
      </w:pPr>
    </w:p>
    <w:p w14:paraId="7D65CAAF" w14:textId="77777777" w:rsidR="00AB4E7C" w:rsidRDefault="00AB4E7C" w:rsidP="00AB4E7C">
      <w:pPr>
        <w:pStyle w:val="NoSpacing"/>
        <w:numPr>
          <w:ilvl w:val="0"/>
          <w:numId w:val="16"/>
        </w:numPr>
        <w:spacing w:after="40"/>
        <w:jc w:val="both"/>
      </w:pPr>
      <w:r>
        <w:t>Witte/zwarte propaganda</w:t>
      </w:r>
    </w:p>
    <w:p w14:paraId="451D8A51" w14:textId="77777777" w:rsidR="00AB4E7C" w:rsidRDefault="00AB4E7C" w:rsidP="00AB4E7C">
      <w:pPr>
        <w:pStyle w:val="NoSpacing"/>
        <w:ind w:left="360"/>
      </w:pPr>
      <w:r>
        <w:t>Bij ‘witte’ propaganda is duidelijk wie de bron is van de propaganda en de bron probeert dat ook niet te verbergen. ‘Zwarte’ propaganda daarentegen probeert zijn bron te verbergen en kan zelfs proberen de ontvanger ervan te overtuigen dat het van een andere partij is.</w:t>
      </w:r>
    </w:p>
    <w:p w14:paraId="19503140" w14:textId="77777777" w:rsidR="00AB4E7C" w:rsidRDefault="00AB4E7C" w:rsidP="00AB4E7C">
      <w:pPr>
        <w:pStyle w:val="NoSpacing"/>
        <w:numPr>
          <w:ilvl w:val="0"/>
          <w:numId w:val="16"/>
        </w:numPr>
        <w:spacing w:after="40"/>
        <w:jc w:val="both"/>
      </w:pPr>
      <w:r>
        <w:t>Grijze propaganda</w:t>
      </w:r>
    </w:p>
    <w:p w14:paraId="347E2656" w14:textId="77777777" w:rsidR="00AB4E7C" w:rsidRDefault="00AB4E7C" w:rsidP="00AB4E7C">
      <w:pPr>
        <w:pStyle w:val="NoSpacing"/>
        <w:ind w:left="360"/>
      </w:pPr>
      <w:r>
        <w:t>Grijze propaganda heeft twee betekenissen; de ene heeft betrekking op de bron van de propagandaboodschap, de ander op de inhoud ervan. Dit kan begripsverwarring geven. Let wel: een enkele propagandaboodschap kan in principe aan beide definities voldoen.</w:t>
      </w:r>
    </w:p>
    <w:p w14:paraId="66919306" w14:textId="77777777" w:rsidR="00AB4E7C" w:rsidRDefault="00AB4E7C" w:rsidP="00AB4E7C">
      <w:pPr>
        <w:pStyle w:val="NoSpacing"/>
      </w:pPr>
      <w:r>
        <w:tab/>
      </w:r>
    </w:p>
    <w:p w14:paraId="79C22897" w14:textId="77777777" w:rsidR="00AB4E7C" w:rsidRDefault="00AB4E7C" w:rsidP="00AB4E7C">
      <w:pPr>
        <w:pStyle w:val="Dikgedrukt"/>
        <w:ind w:firstLine="360"/>
      </w:pPr>
      <w:r>
        <w:t>Definitie 1 (inhoud)</w:t>
      </w:r>
    </w:p>
    <w:p w14:paraId="289C19C6" w14:textId="77777777" w:rsidR="00AB4E7C" w:rsidRDefault="00AB4E7C" w:rsidP="00AB4E7C">
      <w:pPr>
        <w:pStyle w:val="NoSpacing"/>
        <w:ind w:left="360"/>
      </w:pPr>
      <w:r>
        <w:t>Grijze propaganda is een combinatie van leugen en waarheid. Bijvoorbeeld een betrouwbare bron plus een leugen. Men noemt dit ook wel het ‘witwassen’ van verhalen en ‘laundrying’.</w:t>
      </w:r>
    </w:p>
    <w:p w14:paraId="07959095" w14:textId="77777777" w:rsidR="00AB4E7C" w:rsidRDefault="00AB4E7C" w:rsidP="00AB4E7C">
      <w:pPr>
        <w:pStyle w:val="Dikgedrukt"/>
      </w:pPr>
    </w:p>
    <w:p w14:paraId="0FD85AD4" w14:textId="77777777" w:rsidR="00AB4E7C" w:rsidRDefault="00AB4E7C" w:rsidP="00AB4E7C">
      <w:pPr>
        <w:pStyle w:val="Dikgedrukt"/>
        <w:ind w:firstLine="360"/>
      </w:pPr>
      <w:r>
        <w:lastRenderedPageBreak/>
        <w:t>Definitie 2 (bron)</w:t>
      </w:r>
    </w:p>
    <w:p w14:paraId="7A21416B" w14:textId="77777777" w:rsidR="00AB4E7C" w:rsidRDefault="00AB4E7C" w:rsidP="00AB4E7C">
      <w:pPr>
        <w:pStyle w:val="NoSpacing"/>
        <w:ind w:firstLine="360"/>
      </w:pPr>
      <w:r>
        <w:t>De US DOD (officieel Amerikaans woordenboek van militaire termen) geeft een andere definitie:</w:t>
      </w:r>
    </w:p>
    <w:p w14:paraId="68D78DDF" w14:textId="77777777" w:rsidR="00AB4E7C" w:rsidRDefault="00AB4E7C" w:rsidP="00AB4E7C">
      <w:pPr>
        <w:pStyle w:val="NoSpacing"/>
        <w:ind w:firstLine="708"/>
      </w:pPr>
      <w:r>
        <w:t>Propaganda die niet specifiek een bron aanhaalt.</w:t>
      </w:r>
    </w:p>
    <w:p w14:paraId="306A8259" w14:textId="77777777" w:rsidR="00AB4E7C" w:rsidRDefault="00AB4E7C" w:rsidP="00AB4E7C">
      <w:pPr>
        <w:pStyle w:val="NoSpacing"/>
      </w:pPr>
    </w:p>
    <w:p w14:paraId="01175E1D" w14:textId="77777777" w:rsidR="00AB4E7C" w:rsidRDefault="00AB4E7C" w:rsidP="00AB4E7C">
      <w:pPr>
        <w:pStyle w:val="NoSpacing"/>
        <w:ind w:firstLine="425"/>
      </w:pPr>
      <w:r>
        <w:t>Doel en gevolg</w:t>
      </w:r>
    </w:p>
    <w:p w14:paraId="78822079" w14:textId="77777777" w:rsidR="00AB4E7C" w:rsidRDefault="00AB4E7C" w:rsidP="00AB4E7C">
      <w:pPr>
        <w:pStyle w:val="NoSpacing"/>
        <w:ind w:firstLine="425"/>
      </w:pPr>
      <w:r>
        <w:t>Over het doel van grijze propaganda lopen de meningen uiteen.</w:t>
      </w:r>
    </w:p>
    <w:p w14:paraId="3324CD07" w14:textId="77777777" w:rsidR="00AB4E7C" w:rsidRDefault="00AB4E7C" w:rsidP="00AB4E7C">
      <w:pPr>
        <w:pStyle w:val="NoSpacing"/>
        <w:ind w:firstLine="425"/>
      </w:pPr>
      <w:r>
        <w:t>Definitie 1 van grijze propaganda kan bijvoorbeeld de volgende effecten veroorzaken:</w:t>
      </w:r>
    </w:p>
    <w:p w14:paraId="25DA495B" w14:textId="77777777" w:rsidR="00AB4E7C" w:rsidRDefault="00AB4E7C" w:rsidP="00AB4E7C">
      <w:pPr>
        <w:pStyle w:val="NoSpacing"/>
        <w:numPr>
          <w:ilvl w:val="0"/>
          <w:numId w:val="17"/>
        </w:numPr>
        <w:spacing w:after="40"/>
        <w:jc w:val="both"/>
      </w:pPr>
      <w:r>
        <w:t>Rechtstreeks (kan als doel hebben om verwarring te stichten)</w:t>
      </w:r>
    </w:p>
    <w:p w14:paraId="423CEA4C" w14:textId="77777777" w:rsidR="00AB4E7C" w:rsidRDefault="00AB4E7C" w:rsidP="00AB4E7C">
      <w:pPr>
        <w:pStyle w:val="NoSpacing"/>
        <w:numPr>
          <w:ilvl w:val="0"/>
          <w:numId w:val="18"/>
        </w:numPr>
        <w:spacing w:after="40"/>
        <w:jc w:val="both"/>
      </w:pPr>
      <w:r>
        <w:t>De leugen kan worden verstrekt door de ware component. Hierdoor kan de leugen aan geloofwaardigheid winnen.</w:t>
      </w:r>
    </w:p>
    <w:p w14:paraId="35F52EF7" w14:textId="77777777" w:rsidR="00AB4E7C" w:rsidRDefault="00AB4E7C" w:rsidP="00AB4E7C">
      <w:pPr>
        <w:pStyle w:val="NoSpacing"/>
        <w:numPr>
          <w:ilvl w:val="0"/>
          <w:numId w:val="18"/>
        </w:numPr>
        <w:spacing w:after="40"/>
        <w:jc w:val="both"/>
      </w:pPr>
      <w:r>
        <w:t>Als er veel waarheden en leugens worden vermengd door bijvoorbeeld een nationale overheid en mensen komen daarachter, dan kan dit een zeer negatief effect hebben op de geloofwaardigheid van de overheid.</w:t>
      </w:r>
    </w:p>
    <w:p w14:paraId="1A178CE7" w14:textId="77777777" w:rsidR="00AB4E7C" w:rsidRDefault="00AB4E7C" w:rsidP="00AB4E7C">
      <w:pPr>
        <w:pStyle w:val="NoSpacing"/>
      </w:pPr>
    </w:p>
    <w:p w14:paraId="14854539" w14:textId="77777777" w:rsidR="00AB4E7C" w:rsidRDefault="00AB4E7C" w:rsidP="00AB4E7C">
      <w:pPr>
        <w:pStyle w:val="NoSpacing"/>
        <w:numPr>
          <w:ilvl w:val="0"/>
          <w:numId w:val="17"/>
        </w:numPr>
        <w:spacing w:after="40"/>
        <w:jc w:val="both"/>
      </w:pPr>
      <w:r>
        <w:t>Op termijn (kan als doel hebben de waarheid te verdoezelen of de waarheid ongeloofwaardig te maken)</w:t>
      </w:r>
    </w:p>
    <w:p w14:paraId="57BD643D" w14:textId="77777777" w:rsidR="00AB4E7C" w:rsidRDefault="00AB4E7C" w:rsidP="00AB4E7C">
      <w:pPr>
        <w:pStyle w:val="NoSpacing"/>
        <w:numPr>
          <w:ilvl w:val="0"/>
          <w:numId w:val="19"/>
        </w:numPr>
        <w:spacing w:after="40"/>
        <w:jc w:val="both"/>
      </w:pPr>
      <w:r>
        <w:t>Om bepaalde informatie geheim te houden, kan men die informatie koppelen aan onjuiste informatie. Hierdoor kan dat wat geheim moet blijven in het belachelijke worden getrokken en wordt daarom niet meer serieus genomen. Het verhaal (de combinatie waarheid en onwaarheid) zal daarom echter niet meer verdwijnen en ook op langere termijn worden bestempeld als bijvoorbeeld een van de vele broodje-aapverhalen.</w:t>
      </w:r>
    </w:p>
    <w:p w14:paraId="17BB4B69" w14:textId="77777777" w:rsidR="00AB4E7C" w:rsidRDefault="00AB4E7C" w:rsidP="00AB4E7C">
      <w:pPr>
        <w:pStyle w:val="Dikgedrukt"/>
      </w:pPr>
    </w:p>
    <w:p w14:paraId="0748A70E" w14:textId="77777777" w:rsidR="00AB4E7C" w:rsidRDefault="00AB4E7C" w:rsidP="00AB4E7C">
      <w:pPr>
        <w:pStyle w:val="Dikgedrukt"/>
        <w:ind w:firstLine="708"/>
      </w:pPr>
      <w:r>
        <w:t>Omgekeerd</w:t>
      </w:r>
    </w:p>
    <w:p w14:paraId="093D8880" w14:textId="77777777" w:rsidR="00AB4E7C" w:rsidRPr="0057639C" w:rsidRDefault="00AB4E7C" w:rsidP="00AB4E7C">
      <w:pPr>
        <w:pStyle w:val="NoSpacing"/>
        <w:ind w:left="708"/>
      </w:pPr>
      <w:r>
        <w:t xml:space="preserve">Het begrip kan echter ook precies andersom gebruikt worden. Men kan bijvoorbeeld bepaalde (juiste) informatie bestempelen als grijze propaganda, met als doel om die informatie en vooral de informatieleverancier, in diskrediet te brengen. Soms is dit moeilijk te ontkrachten, omdat bijvoorbeeld de bewijzen voor de als grijze propaganda bestempelde informatie, staatsgeheim zijn. </w:t>
      </w:r>
    </w:p>
    <w:p w14:paraId="18AA43C2" w14:textId="77777777" w:rsidR="00AB4E7C" w:rsidRDefault="00AB4E7C" w:rsidP="00AB4E7C">
      <w:pPr>
        <w:rPr>
          <w:rFonts w:eastAsia="Times New Roman"/>
          <w:lang w:eastAsia="nl-NL"/>
        </w:rPr>
      </w:pPr>
      <w:r>
        <w:br w:type="page"/>
      </w:r>
    </w:p>
    <w:p w14:paraId="56F6383A" w14:textId="77777777" w:rsidR="00AB4E7C" w:rsidRDefault="00AB4E7C" w:rsidP="00AB4E7C">
      <w:pPr>
        <w:pStyle w:val="Heading2"/>
        <w:numPr>
          <w:ilvl w:val="1"/>
          <w:numId w:val="0"/>
        </w:numPr>
        <w:spacing w:after="40"/>
        <w:ind w:left="720" w:hanging="720"/>
        <w:jc w:val="both"/>
      </w:pPr>
      <w:r>
        <w:lastRenderedPageBreak/>
        <w:t>Stencil Photoshop snelkoppelingen</w:t>
      </w:r>
    </w:p>
    <w:p w14:paraId="3ED7DF3D" w14:textId="77777777" w:rsidR="00AB4E7C" w:rsidRDefault="00AB4E7C" w:rsidP="00AB4E7C">
      <w:pPr>
        <w:pStyle w:val="NoSpacing"/>
      </w:pPr>
      <w:r>
        <w:t xml:space="preserve">De volgende lijst met handige sneltoetsen voor Photoshop is afkomstig van de officiële website van Adobe </w:t>
      </w:r>
      <w:sdt>
        <w:sdtPr>
          <w:id w:val="2066985436"/>
          <w:citation/>
        </w:sdtPr>
        <w:sdtEndPr/>
        <w:sdtContent>
          <w:r>
            <w:fldChar w:fldCharType="begin"/>
          </w:r>
          <w:r>
            <w:instrText xml:space="preserve"> CITATION ADOst \l 1043 </w:instrText>
          </w:r>
          <w:r>
            <w:fldChar w:fldCharType="separate"/>
          </w:r>
          <w:r>
            <w:rPr>
              <w:noProof/>
            </w:rPr>
            <w:t>(Adobe, 2020)</w:t>
          </w:r>
          <w:r>
            <w:fldChar w:fldCharType="end"/>
          </w:r>
        </w:sdtContent>
      </w:sdt>
      <w:r>
        <w:t xml:space="preserve">. Afhankelijk van welk besturingssysteem de school of de leerlingen gebruiken, kunnen de leerlingen de middelste kolom gebruiken als je op een Windows computer werken, en de meest rechter kolom voor een Apple computer. </w:t>
      </w:r>
    </w:p>
    <w:p w14:paraId="7A9BFCA6" w14:textId="77777777" w:rsidR="00AB4E7C" w:rsidRPr="00543251" w:rsidRDefault="00AB4E7C" w:rsidP="00AB4E7C">
      <w:pPr>
        <w:pStyle w:val="NoSpacing"/>
      </w:pPr>
    </w:p>
    <w:tbl>
      <w:tblPr>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FFFFFF"/>
        <w:tblCellMar>
          <w:top w:w="135" w:type="dxa"/>
          <w:left w:w="150" w:type="dxa"/>
          <w:bottom w:w="135" w:type="dxa"/>
          <w:right w:w="150" w:type="dxa"/>
        </w:tblCellMar>
        <w:tblLook w:val="06A0" w:firstRow="1" w:lastRow="0" w:firstColumn="1" w:lastColumn="0" w:noHBand="1" w:noVBand="1"/>
      </w:tblPr>
      <w:tblGrid>
        <w:gridCol w:w="3524"/>
        <w:gridCol w:w="2769"/>
        <w:gridCol w:w="2769"/>
      </w:tblGrid>
      <w:tr w:rsidR="00AB4E7C" w:rsidRPr="00777D80" w14:paraId="1DA7544C" w14:textId="77777777" w:rsidTr="00AB4E7C">
        <w:tc>
          <w:tcPr>
            <w:tcW w:w="0" w:type="auto"/>
            <w:shd w:val="clear" w:color="auto" w:fill="F7F8F7"/>
            <w:hideMark/>
          </w:tcPr>
          <w:p w14:paraId="4D38762C" w14:textId="77777777" w:rsidR="00AB4E7C" w:rsidRPr="00543251" w:rsidRDefault="00AB4E7C" w:rsidP="00AB4E7C">
            <w:pPr>
              <w:pStyle w:val="NoSpacing"/>
            </w:pPr>
            <w:r w:rsidRPr="00543251">
              <w:rPr>
                <w:bdr w:val="none" w:sz="0" w:space="0" w:color="auto" w:frame="1"/>
              </w:rPr>
              <w:t>Resultaat</w:t>
            </w:r>
          </w:p>
        </w:tc>
        <w:tc>
          <w:tcPr>
            <w:tcW w:w="0" w:type="auto"/>
            <w:shd w:val="clear" w:color="auto" w:fill="F7F8F7"/>
            <w:hideMark/>
          </w:tcPr>
          <w:p w14:paraId="0A1A5838" w14:textId="77777777" w:rsidR="00AB4E7C" w:rsidRPr="00543251" w:rsidRDefault="00AB4E7C" w:rsidP="00AB4E7C">
            <w:pPr>
              <w:pStyle w:val="NoSpacing"/>
            </w:pPr>
            <w:r w:rsidRPr="00543251">
              <w:rPr>
                <w:bdr w:val="none" w:sz="0" w:space="0" w:color="auto" w:frame="1"/>
              </w:rPr>
              <w:t>Windows</w:t>
            </w:r>
          </w:p>
        </w:tc>
        <w:tc>
          <w:tcPr>
            <w:tcW w:w="0" w:type="auto"/>
            <w:shd w:val="clear" w:color="auto" w:fill="F7F8F7"/>
            <w:hideMark/>
          </w:tcPr>
          <w:p w14:paraId="2FB714D7" w14:textId="77777777" w:rsidR="00AB4E7C" w:rsidRPr="00543251" w:rsidRDefault="00AB4E7C" w:rsidP="00AB4E7C">
            <w:pPr>
              <w:pStyle w:val="NoSpacing"/>
            </w:pPr>
            <w:r w:rsidRPr="00543251">
              <w:rPr>
                <w:bdr w:val="none" w:sz="0" w:space="0" w:color="auto" w:frame="1"/>
              </w:rPr>
              <w:t>macOS</w:t>
            </w:r>
          </w:p>
        </w:tc>
      </w:tr>
      <w:tr w:rsidR="00AB4E7C" w:rsidRPr="00777D80" w14:paraId="7EF35526" w14:textId="77777777" w:rsidTr="00AB4E7C">
        <w:tc>
          <w:tcPr>
            <w:tcW w:w="0" w:type="auto"/>
            <w:shd w:val="clear" w:color="auto" w:fill="FFFFFF"/>
            <w:hideMark/>
          </w:tcPr>
          <w:p w14:paraId="3759B96F" w14:textId="77777777" w:rsidR="00AB4E7C" w:rsidRPr="00543251" w:rsidRDefault="00AB4E7C" w:rsidP="00AB4E7C">
            <w:pPr>
              <w:pStyle w:val="NoSpacing"/>
            </w:pPr>
            <w:r w:rsidRPr="00543251">
              <w:t>Vrije transformatie</w:t>
            </w:r>
          </w:p>
        </w:tc>
        <w:tc>
          <w:tcPr>
            <w:tcW w:w="0" w:type="auto"/>
            <w:shd w:val="clear" w:color="auto" w:fill="FFFFFF"/>
            <w:hideMark/>
          </w:tcPr>
          <w:p w14:paraId="082B984A" w14:textId="77777777" w:rsidR="00AB4E7C" w:rsidRPr="00777D80" w:rsidRDefault="00AB4E7C" w:rsidP="00AB4E7C">
            <w:pPr>
              <w:pStyle w:val="NoSpacing"/>
            </w:pPr>
            <w:r w:rsidRPr="00777D80">
              <w:t>Control + T</w:t>
            </w:r>
          </w:p>
        </w:tc>
        <w:tc>
          <w:tcPr>
            <w:tcW w:w="0" w:type="auto"/>
            <w:shd w:val="clear" w:color="auto" w:fill="FFFFFF"/>
            <w:hideMark/>
          </w:tcPr>
          <w:p w14:paraId="0B7E14DF" w14:textId="77777777" w:rsidR="00AB4E7C" w:rsidRPr="00777D80" w:rsidRDefault="00AB4E7C" w:rsidP="00AB4E7C">
            <w:pPr>
              <w:pStyle w:val="NoSpacing"/>
            </w:pPr>
            <w:r w:rsidRPr="00777D80">
              <w:t>Command + T</w:t>
            </w:r>
          </w:p>
        </w:tc>
      </w:tr>
      <w:tr w:rsidR="00AB4E7C" w:rsidRPr="00777D80" w14:paraId="5BF24237" w14:textId="77777777" w:rsidTr="00AB4E7C">
        <w:tc>
          <w:tcPr>
            <w:tcW w:w="0" w:type="auto"/>
            <w:shd w:val="clear" w:color="auto" w:fill="F7F8F7"/>
            <w:hideMark/>
          </w:tcPr>
          <w:p w14:paraId="58167E1A" w14:textId="77777777" w:rsidR="00AB4E7C" w:rsidRPr="00543251" w:rsidRDefault="00AB4E7C" w:rsidP="00AB4E7C">
            <w:pPr>
              <w:pStyle w:val="NoSpacing"/>
            </w:pPr>
            <w:r w:rsidRPr="00543251">
              <w:t>Schakelen tussen verven en wissen met hetzelfde penseel</w:t>
            </w:r>
          </w:p>
        </w:tc>
        <w:tc>
          <w:tcPr>
            <w:tcW w:w="0" w:type="auto"/>
            <w:shd w:val="clear" w:color="auto" w:fill="F7F8F7"/>
            <w:hideMark/>
          </w:tcPr>
          <w:p w14:paraId="71F0897A" w14:textId="77777777" w:rsidR="00AB4E7C" w:rsidRPr="00777D80" w:rsidRDefault="00AB4E7C" w:rsidP="00AB4E7C">
            <w:pPr>
              <w:pStyle w:val="NoSpacing"/>
            </w:pPr>
            <w:r w:rsidRPr="00777D80">
              <w:t>Houd ingedrukt ` (accent grave)</w:t>
            </w:r>
          </w:p>
        </w:tc>
        <w:tc>
          <w:tcPr>
            <w:tcW w:w="0" w:type="auto"/>
            <w:shd w:val="clear" w:color="auto" w:fill="F7F8F7"/>
            <w:hideMark/>
          </w:tcPr>
          <w:p w14:paraId="33D70BF3" w14:textId="77777777" w:rsidR="00AB4E7C" w:rsidRPr="00777D80" w:rsidRDefault="00AB4E7C" w:rsidP="00AB4E7C">
            <w:pPr>
              <w:pStyle w:val="NoSpacing"/>
            </w:pPr>
            <w:r w:rsidRPr="00777D80">
              <w:t>Houd ingedrukt ` (accent grave)</w:t>
            </w:r>
          </w:p>
        </w:tc>
      </w:tr>
      <w:tr w:rsidR="00AB4E7C" w:rsidRPr="00777D80" w14:paraId="1D56F3A3" w14:textId="77777777" w:rsidTr="00AB4E7C">
        <w:tc>
          <w:tcPr>
            <w:tcW w:w="0" w:type="auto"/>
            <w:shd w:val="clear" w:color="auto" w:fill="FFFFFF"/>
            <w:hideMark/>
          </w:tcPr>
          <w:p w14:paraId="77E3291E" w14:textId="77777777" w:rsidR="00AB4E7C" w:rsidRPr="00543251" w:rsidRDefault="00AB4E7C" w:rsidP="00AB4E7C">
            <w:pPr>
              <w:pStyle w:val="NoSpacing"/>
            </w:pPr>
            <w:r w:rsidRPr="00543251">
              <w:t>Penseelgrootte verkleinen</w:t>
            </w:r>
          </w:p>
        </w:tc>
        <w:tc>
          <w:tcPr>
            <w:tcW w:w="0" w:type="auto"/>
            <w:shd w:val="clear" w:color="auto" w:fill="FFFFFF"/>
            <w:hideMark/>
          </w:tcPr>
          <w:p w14:paraId="60AD6EBD" w14:textId="77777777" w:rsidR="00AB4E7C" w:rsidRPr="00777D80" w:rsidRDefault="00AB4E7C" w:rsidP="00AB4E7C">
            <w:pPr>
              <w:pStyle w:val="NoSpacing"/>
            </w:pPr>
            <w:r w:rsidRPr="00777D80">
              <w:t>[</w:t>
            </w:r>
          </w:p>
        </w:tc>
        <w:tc>
          <w:tcPr>
            <w:tcW w:w="0" w:type="auto"/>
            <w:shd w:val="clear" w:color="auto" w:fill="FFFFFF"/>
            <w:hideMark/>
          </w:tcPr>
          <w:p w14:paraId="787E38D3" w14:textId="77777777" w:rsidR="00AB4E7C" w:rsidRPr="00777D80" w:rsidRDefault="00AB4E7C" w:rsidP="00AB4E7C">
            <w:pPr>
              <w:pStyle w:val="NoSpacing"/>
            </w:pPr>
            <w:r w:rsidRPr="00777D80">
              <w:t>[</w:t>
            </w:r>
          </w:p>
        </w:tc>
      </w:tr>
      <w:tr w:rsidR="00AB4E7C" w:rsidRPr="00777D80" w14:paraId="4581C7A0" w14:textId="77777777" w:rsidTr="00AB4E7C">
        <w:tc>
          <w:tcPr>
            <w:tcW w:w="0" w:type="auto"/>
            <w:shd w:val="clear" w:color="auto" w:fill="F7F8F7"/>
            <w:hideMark/>
          </w:tcPr>
          <w:p w14:paraId="2BCD66CB" w14:textId="77777777" w:rsidR="00AB4E7C" w:rsidRPr="00543251" w:rsidRDefault="00AB4E7C" w:rsidP="00AB4E7C">
            <w:pPr>
              <w:pStyle w:val="NoSpacing"/>
            </w:pPr>
            <w:r w:rsidRPr="00543251">
              <w:t>Penseelgrootte vergroten</w:t>
            </w:r>
          </w:p>
        </w:tc>
        <w:tc>
          <w:tcPr>
            <w:tcW w:w="0" w:type="auto"/>
            <w:shd w:val="clear" w:color="auto" w:fill="F7F8F7"/>
            <w:hideMark/>
          </w:tcPr>
          <w:p w14:paraId="01ED4487" w14:textId="77777777" w:rsidR="00AB4E7C" w:rsidRPr="00777D80" w:rsidRDefault="00AB4E7C" w:rsidP="00AB4E7C">
            <w:pPr>
              <w:pStyle w:val="NoSpacing"/>
            </w:pPr>
            <w:r w:rsidRPr="00777D80">
              <w:t>]</w:t>
            </w:r>
          </w:p>
        </w:tc>
        <w:tc>
          <w:tcPr>
            <w:tcW w:w="0" w:type="auto"/>
            <w:shd w:val="clear" w:color="auto" w:fill="F7F8F7"/>
            <w:hideMark/>
          </w:tcPr>
          <w:p w14:paraId="066AAD2A" w14:textId="77777777" w:rsidR="00AB4E7C" w:rsidRPr="00777D80" w:rsidRDefault="00AB4E7C" w:rsidP="00AB4E7C">
            <w:pPr>
              <w:pStyle w:val="NoSpacing"/>
            </w:pPr>
            <w:r w:rsidRPr="00777D80">
              <w:t>]</w:t>
            </w:r>
          </w:p>
        </w:tc>
      </w:tr>
      <w:tr w:rsidR="00AB4E7C" w:rsidRPr="00777D80" w14:paraId="7C4D6F5C" w14:textId="77777777" w:rsidTr="00AB4E7C">
        <w:tc>
          <w:tcPr>
            <w:tcW w:w="0" w:type="auto"/>
            <w:shd w:val="clear" w:color="auto" w:fill="FFFFFF"/>
            <w:hideMark/>
          </w:tcPr>
          <w:p w14:paraId="1ED42BC5" w14:textId="77777777" w:rsidR="00AB4E7C" w:rsidRPr="00543251" w:rsidRDefault="00AB4E7C" w:rsidP="00AB4E7C">
            <w:pPr>
              <w:pStyle w:val="NoSpacing"/>
            </w:pPr>
            <w:r w:rsidRPr="00543251">
              <w:t>Penseelhardheid verkleinen</w:t>
            </w:r>
          </w:p>
        </w:tc>
        <w:tc>
          <w:tcPr>
            <w:tcW w:w="0" w:type="auto"/>
            <w:shd w:val="clear" w:color="auto" w:fill="FFFFFF"/>
            <w:hideMark/>
          </w:tcPr>
          <w:p w14:paraId="4C9FE946" w14:textId="77777777" w:rsidR="00AB4E7C" w:rsidRPr="00777D80" w:rsidRDefault="00AB4E7C" w:rsidP="00AB4E7C">
            <w:pPr>
              <w:pStyle w:val="NoSpacing"/>
            </w:pPr>
            <w:r w:rsidRPr="00777D80">
              <w:t>{</w:t>
            </w:r>
          </w:p>
        </w:tc>
        <w:tc>
          <w:tcPr>
            <w:tcW w:w="0" w:type="auto"/>
            <w:shd w:val="clear" w:color="auto" w:fill="FFFFFF"/>
            <w:hideMark/>
          </w:tcPr>
          <w:p w14:paraId="2DC511ED" w14:textId="77777777" w:rsidR="00AB4E7C" w:rsidRPr="00777D80" w:rsidRDefault="00AB4E7C" w:rsidP="00AB4E7C">
            <w:pPr>
              <w:pStyle w:val="NoSpacing"/>
            </w:pPr>
            <w:r w:rsidRPr="00777D80">
              <w:t>{</w:t>
            </w:r>
          </w:p>
        </w:tc>
      </w:tr>
      <w:tr w:rsidR="00AB4E7C" w:rsidRPr="00777D80" w14:paraId="79E088A0" w14:textId="77777777" w:rsidTr="00AB4E7C">
        <w:tc>
          <w:tcPr>
            <w:tcW w:w="0" w:type="auto"/>
            <w:shd w:val="clear" w:color="auto" w:fill="F7F8F7"/>
            <w:hideMark/>
          </w:tcPr>
          <w:p w14:paraId="41B61A74" w14:textId="77777777" w:rsidR="00AB4E7C" w:rsidRPr="00543251" w:rsidRDefault="00AB4E7C" w:rsidP="00AB4E7C">
            <w:pPr>
              <w:pStyle w:val="NoSpacing"/>
            </w:pPr>
            <w:r w:rsidRPr="00543251">
              <w:t>Penseelhardheid vergroten</w:t>
            </w:r>
          </w:p>
        </w:tc>
        <w:tc>
          <w:tcPr>
            <w:tcW w:w="0" w:type="auto"/>
            <w:shd w:val="clear" w:color="auto" w:fill="F7F8F7"/>
            <w:hideMark/>
          </w:tcPr>
          <w:p w14:paraId="02219BB4" w14:textId="77777777" w:rsidR="00AB4E7C" w:rsidRPr="00777D80" w:rsidRDefault="00AB4E7C" w:rsidP="00AB4E7C">
            <w:pPr>
              <w:pStyle w:val="NoSpacing"/>
            </w:pPr>
            <w:r w:rsidRPr="00777D80">
              <w:t>}</w:t>
            </w:r>
          </w:p>
        </w:tc>
        <w:tc>
          <w:tcPr>
            <w:tcW w:w="0" w:type="auto"/>
            <w:shd w:val="clear" w:color="auto" w:fill="F7F8F7"/>
            <w:hideMark/>
          </w:tcPr>
          <w:p w14:paraId="5E5EE769" w14:textId="77777777" w:rsidR="00AB4E7C" w:rsidRPr="00777D80" w:rsidRDefault="00AB4E7C" w:rsidP="00AB4E7C">
            <w:pPr>
              <w:pStyle w:val="NoSpacing"/>
            </w:pPr>
            <w:r w:rsidRPr="00777D80">
              <w:t>}</w:t>
            </w:r>
          </w:p>
        </w:tc>
      </w:tr>
      <w:tr w:rsidR="00AB4E7C" w:rsidRPr="00777D80" w14:paraId="38E36836" w14:textId="77777777" w:rsidTr="00AB4E7C">
        <w:tc>
          <w:tcPr>
            <w:tcW w:w="0" w:type="auto"/>
            <w:shd w:val="clear" w:color="auto" w:fill="FFFFFF"/>
            <w:hideMark/>
          </w:tcPr>
          <w:p w14:paraId="35E65F08" w14:textId="77777777" w:rsidR="00AB4E7C" w:rsidRPr="00543251" w:rsidRDefault="00AB4E7C" w:rsidP="00AB4E7C">
            <w:pPr>
              <w:pStyle w:val="NoSpacing"/>
            </w:pPr>
            <w:r w:rsidRPr="00543251">
              <w:t>Het penseeluiteinde met 1 graad roteren</w:t>
            </w:r>
          </w:p>
        </w:tc>
        <w:tc>
          <w:tcPr>
            <w:tcW w:w="0" w:type="auto"/>
            <w:shd w:val="clear" w:color="auto" w:fill="FFFFFF"/>
            <w:hideMark/>
          </w:tcPr>
          <w:p w14:paraId="61D887F3" w14:textId="77777777" w:rsidR="00AB4E7C" w:rsidRPr="00777D80" w:rsidRDefault="00AB4E7C" w:rsidP="00AB4E7C">
            <w:pPr>
              <w:pStyle w:val="NoSpacing"/>
            </w:pPr>
            <w:r w:rsidRPr="00777D80">
              <w:t>Pijl-links (linksom),</w:t>
            </w:r>
            <w:r w:rsidRPr="00777D80">
              <w:rPr>
                <w:sz w:val="2"/>
                <w:szCs w:val="2"/>
              </w:rPr>
              <w:br/>
            </w:r>
            <w:r w:rsidRPr="00777D80">
              <w:t>pijl-rechts (rechtsom) </w:t>
            </w:r>
          </w:p>
        </w:tc>
        <w:tc>
          <w:tcPr>
            <w:tcW w:w="0" w:type="auto"/>
            <w:shd w:val="clear" w:color="auto" w:fill="FFFFFF"/>
            <w:hideMark/>
          </w:tcPr>
          <w:p w14:paraId="4AE47182" w14:textId="77777777" w:rsidR="00AB4E7C" w:rsidRPr="00777D80" w:rsidRDefault="00AB4E7C" w:rsidP="00AB4E7C">
            <w:pPr>
              <w:pStyle w:val="NoSpacing"/>
            </w:pPr>
            <w:r w:rsidRPr="00777D80">
              <w:t>Pijl-links (linksom),</w:t>
            </w:r>
            <w:r w:rsidRPr="00777D80">
              <w:rPr>
                <w:sz w:val="2"/>
                <w:szCs w:val="2"/>
              </w:rPr>
              <w:br/>
            </w:r>
            <w:r w:rsidRPr="00777D80">
              <w:t>pijl-rechts (rechtsom)</w:t>
            </w:r>
          </w:p>
        </w:tc>
      </w:tr>
      <w:tr w:rsidR="00AB4E7C" w:rsidRPr="00777D80" w14:paraId="109131D6" w14:textId="77777777" w:rsidTr="00AB4E7C">
        <w:tc>
          <w:tcPr>
            <w:tcW w:w="0" w:type="auto"/>
            <w:shd w:val="clear" w:color="auto" w:fill="F7F8F7"/>
            <w:hideMark/>
          </w:tcPr>
          <w:p w14:paraId="0721AD3F" w14:textId="77777777" w:rsidR="00AB4E7C" w:rsidRPr="00543251" w:rsidRDefault="00AB4E7C" w:rsidP="00AB4E7C">
            <w:pPr>
              <w:pStyle w:val="NoSpacing"/>
            </w:pPr>
            <w:r w:rsidRPr="00543251">
              <w:t>Het penseeluiteinde met 15 graden roteren</w:t>
            </w:r>
          </w:p>
        </w:tc>
        <w:tc>
          <w:tcPr>
            <w:tcW w:w="0" w:type="auto"/>
            <w:shd w:val="clear" w:color="auto" w:fill="F7F8F7"/>
            <w:hideMark/>
          </w:tcPr>
          <w:p w14:paraId="32000442" w14:textId="77777777" w:rsidR="00AB4E7C" w:rsidRPr="00777D80" w:rsidRDefault="00AB4E7C" w:rsidP="00AB4E7C">
            <w:pPr>
              <w:pStyle w:val="NoSpacing"/>
            </w:pPr>
            <w:r w:rsidRPr="00777D80">
              <w:t>Shift + pijl-links (linksom),</w:t>
            </w:r>
            <w:r w:rsidRPr="00777D80">
              <w:rPr>
                <w:sz w:val="2"/>
                <w:szCs w:val="2"/>
              </w:rPr>
              <w:br/>
            </w:r>
            <w:r w:rsidRPr="00777D80">
              <w:t>Shift + pijl-rechts (rechtsom)</w:t>
            </w:r>
          </w:p>
        </w:tc>
        <w:tc>
          <w:tcPr>
            <w:tcW w:w="0" w:type="auto"/>
            <w:shd w:val="clear" w:color="auto" w:fill="F7F8F7"/>
            <w:hideMark/>
          </w:tcPr>
          <w:p w14:paraId="45B01E8F" w14:textId="77777777" w:rsidR="00AB4E7C" w:rsidRPr="00777D80" w:rsidRDefault="00AB4E7C" w:rsidP="00AB4E7C">
            <w:pPr>
              <w:pStyle w:val="NoSpacing"/>
            </w:pPr>
            <w:r w:rsidRPr="00777D80">
              <w:t>Shift + pijl-links (linksom),</w:t>
            </w:r>
            <w:r w:rsidRPr="00777D80">
              <w:rPr>
                <w:sz w:val="2"/>
                <w:szCs w:val="2"/>
              </w:rPr>
              <w:br/>
            </w:r>
            <w:r w:rsidRPr="00777D80">
              <w:t>Shift + pijl-rechts (rechtsom)</w:t>
            </w:r>
          </w:p>
        </w:tc>
      </w:tr>
      <w:tr w:rsidR="00AB4E7C" w:rsidRPr="00777D80" w14:paraId="0474648B" w14:textId="77777777" w:rsidTr="00AB4E7C">
        <w:tc>
          <w:tcPr>
            <w:tcW w:w="0" w:type="auto"/>
            <w:shd w:val="clear" w:color="auto" w:fill="FFFFFF"/>
            <w:hideMark/>
          </w:tcPr>
          <w:p w14:paraId="2D31A913" w14:textId="77777777" w:rsidR="00AB4E7C" w:rsidRPr="00543251" w:rsidRDefault="00AB4E7C" w:rsidP="00AB4E7C">
            <w:pPr>
              <w:pStyle w:val="NoSpacing"/>
            </w:pPr>
            <w:r w:rsidRPr="00543251">
              <w:t>Standaard voor-/achtergrondkleuren</w:t>
            </w:r>
          </w:p>
        </w:tc>
        <w:tc>
          <w:tcPr>
            <w:tcW w:w="0" w:type="auto"/>
            <w:shd w:val="clear" w:color="auto" w:fill="FFFFFF"/>
            <w:hideMark/>
          </w:tcPr>
          <w:p w14:paraId="652FF892" w14:textId="77777777" w:rsidR="00AB4E7C" w:rsidRPr="00777D80" w:rsidRDefault="00AB4E7C" w:rsidP="00AB4E7C">
            <w:pPr>
              <w:pStyle w:val="NoSpacing"/>
            </w:pPr>
            <w:r w:rsidRPr="00777D80">
              <w:t>D</w:t>
            </w:r>
          </w:p>
        </w:tc>
        <w:tc>
          <w:tcPr>
            <w:tcW w:w="0" w:type="auto"/>
            <w:shd w:val="clear" w:color="auto" w:fill="FFFFFF"/>
            <w:hideMark/>
          </w:tcPr>
          <w:p w14:paraId="7C5FDB7E" w14:textId="77777777" w:rsidR="00AB4E7C" w:rsidRPr="00777D80" w:rsidRDefault="00AB4E7C" w:rsidP="00AB4E7C">
            <w:pPr>
              <w:pStyle w:val="NoSpacing"/>
            </w:pPr>
            <w:r w:rsidRPr="00777D80">
              <w:t>D</w:t>
            </w:r>
          </w:p>
        </w:tc>
      </w:tr>
      <w:tr w:rsidR="00AB4E7C" w:rsidRPr="00777D80" w14:paraId="6019D835" w14:textId="77777777" w:rsidTr="00AB4E7C">
        <w:tc>
          <w:tcPr>
            <w:tcW w:w="0" w:type="auto"/>
            <w:shd w:val="clear" w:color="auto" w:fill="F7F8F7"/>
            <w:hideMark/>
          </w:tcPr>
          <w:p w14:paraId="0041CE0A" w14:textId="77777777" w:rsidR="00AB4E7C" w:rsidRPr="00543251" w:rsidRDefault="00AB4E7C" w:rsidP="00AB4E7C">
            <w:pPr>
              <w:pStyle w:val="NoSpacing"/>
            </w:pPr>
            <w:r w:rsidRPr="00543251">
              <w:t>Tussen voor-/achtergrondkleuren schakelen</w:t>
            </w:r>
          </w:p>
        </w:tc>
        <w:tc>
          <w:tcPr>
            <w:tcW w:w="0" w:type="auto"/>
            <w:shd w:val="clear" w:color="auto" w:fill="F7F8F7"/>
            <w:hideMark/>
          </w:tcPr>
          <w:p w14:paraId="778A092E" w14:textId="77777777" w:rsidR="00AB4E7C" w:rsidRPr="00777D80" w:rsidRDefault="00AB4E7C" w:rsidP="00AB4E7C">
            <w:pPr>
              <w:pStyle w:val="NoSpacing"/>
            </w:pPr>
            <w:r w:rsidRPr="00777D80">
              <w:t>X</w:t>
            </w:r>
          </w:p>
        </w:tc>
        <w:tc>
          <w:tcPr>
            <w:tcW w:w="0" w:type="auto"/>
            <w:shd w:val="clear" w:color="auto" w:fill="F7F8F7"/>
            <w:hideMark/>
          </w:tcPr>
          <w:p w14:paraId="058F28B8" w14:textId="77777777" w:rsidR="00AB4E7C" w:rsidRPr="00777D80" w:rsidRDefault="00AB4E7C" w:rsidP="00AB4E7C">
            <w:pPr>
              <w:pStyle w:val="NoSpacing"/>
            </w:pPr>
            <w:r w:rsidRPr="00777D80">
              <w:t>X</w:t>
            </w:r>
          </w:p>
        </w:tc>
      </w:tr>
      <w:tr w:rsidR="00AB4E7C" w:rsidRPr="00777D80" w14:paraId="0597CA5B" w14:textId="77777777" w:rsidTr="00AB4E7C">
        <w:tc>
          <w:tcPr>
            <w:tcW w:w="0" w:type="auto"/>
            <w:shd w:val="clear" w:color="auto" w:fill="FFFFFF"/>
            <w:hideMark/>
          </w:tcPr>
          <w:p w14:paraId="5A886063" w14:textId="77777777" w:rsidR="00AB4E7C" w:rsidRPr="00543251" w:rsidRDefault="00AB4E7C" w:rsidP="00AB4E7C">
            <w:pPr>
              <w:pStyle w:val="NoSpacing"/>
            </w:pPr>
            <w:r w:rsidRPr="00543251">
              <w:t>Laag/lagen aanpassen aan venster</w:t>
            </w:r>
          </w:p>
        </w:tc>
        <w:tc>
          <w:tcPr>
            <w:tcW w:w="0" w:type="auto"/>
            <w:shd w:val="clear" w:color="auto" w:fill="FFFFFF"/>
            <w:hideMark/>
          </w:tcPr>
          <w:p w14:paraId="3CE6AED3" w14:textId="77777777" w:rsidR="00AB4E7C" w:rsidRPr="00777D80" w:rsidRDefault="00AB4E7C" w:rsidP="00AB4E7C">
            <w:pPr>
              <w:pStyle w:val="NoSpacing"/>
            </w:pPr>
            <w:r w:rsidRPr="00777D80">
              <w:t>Houd Alt ingedrukt en klik op laag</w:t>
            </w:r>
          </w:p>
        </w:tc>
        <w:tc>
          <w:tcPr>
            <w:tcW w:w="0" w:type="auto"/>
            <w:shd w:val="clear" w:color="auto" w:fill="FFFFFF"/>
            <w:hideMark/>
          </w:tcPr>
          <w:p w14:paraId="78CDADF7" w14:textId="77777777" w:rsidR="00AB4E7C" w:rsidRPr="00777D80" w:rsidRDefault="00AB4E7C" w:rsidP="00AB4E7C">
            <w:pPr>
              <w:pStyle w:val="NoSpacing"/>
            </w:pPr>
            <w:r w:rsidRPr="00777D80">
              <w:t>Houd Option ingedrukt en klik op laag</w:t>
            </w:r>
          </w:p>
        </w:tc>
      </w:tr>
      <w:tr w:rsidR="00AB4E7C" w:rsidRPr="00777D80" w14:paraId="600F8382" w14:textId="77777777" w:rsidTr="00AB4E7C">
        <w:tc>
          <w:tcPr>
            <w:tcW w:w="0" w:type="auto"/>
            <w:shd w:val="clear" w:color="auto" w:fill="F7F8F7"/>
            <w:hideMark/>
          </w:tcPr>
          <w:p w14:paraId="2B3AAEA5" w14:textId="77777777" w:rsidR="00AB4E7C" w:rsidRPr="00543251" w:rsidRDefault="00AB4E7C" w:rsidP="00AB4E7C">
            <w:pPr>
              <w:pStyle w:val="NoSpacing"/>
            </w:pPr>
            <w:r w:rsidRPr="00543251">
              <w:t>Nieuwe laag via kopiëren</w:t>
            </w:r>
          </w:p>
        </w:tc>
        <w:tc>
          <w:tcPr>
            <w:tcW w:w="0" w:type="auto"/>
            <w:shd w:val="clear" w:color="auto" w:fill="F7F8F7"/>
            <w:hideMark/>
          </w:tcPr>
          <w:p w14:paraId="054AC284" w14:textId="77777777" w:rsidR="00AB4E7C" w:rsidRPr="00777D80" w:rsidRDefault="00AB4E7C" w:rsidP="00AB4E7C">
            <w:pPr>
              <w:pStyle w:val="NoSpacing"/>
            </w:pPr>
            <w:r w:rsidRPr="00777D80">
              <w:t>Control + J</w:t>
            </w:r>
          </w:p>
        </w:tc>
        <w:tc>
          <w:tcPr>
            <w:tcW w:w="0" w:type="auto"/>
            <w:shd w:val="clear" w:color="auto" w:fill="F7F8F7"/>
            <w:hideMark/>
          </w:tcPr>
          <w:p w14:paraId="2014FBE0" w14:textId="77777777" w:rsidR="00AB4E7C" w:rsidRPr="00777D80" w:rsidRDefault="00AB4E7C" w:rsidP="00AB4E7C">
            <w:pPr>
              <w:pStyle w:val="NoSpacing"/>
            </w:pPr>
            <w:r w:rsidRPr="00777D80">
              <w:t>Command + J</w:t>
            </w:r>
          </w:p>
        </w:tc>
      </w:tr>
      <w:tr w:rsidR="00AB4E7C" w:rsidRPr="00777D80" w14:paraId="061E6DCC" w14:textId="77777777" w:rsidTr="00AB4E7C">
        <w:tc>
          <w:tcPr>
            <w:tcW w:w="0" w:type="auto"/>
            <w:shd w:val="clear" w:color="auto" w:fill="FFFFFF"/>
            <w:hideMark/>
          </w:tcPr>
          <w:p w14:paraId="4E3508D6" w14:textId="77777777" w:rsidR="00AB4E7C" w:rsidRPr="00543251" w:rsidRDefault="00AB4E7C" w:rsidP="00AB4E7C">
            <w:pPr>
              <w:pStyle w:val="NoSpacing"/>
            </w:pPr>
            <w:r w:rsidRPr="00543251">
              <w:t>Nieuwe laag via knippen</w:t>
            </w:r>
          </w:p>
        </w:tc>
        <w:tc>
          <w:tcPr>
            <w:tcW w:w="0" w:type="auto"/>
            <w:shd w:val="clear" w:color="auto" w:fill="FFFFFF"/>
            <w:hideMark/>
          </w:tcPr>
          <w:p w14:paraId="63A0E82F" w14:textId="77777777" w:rsidR="00AB4E7C" w:rsidRPr="00777D80" w:rsidRDefault="00AB4E7C" w:rsidP="00AB4E7C">
            <w:pPr>
              <w:pStyle w:val="NoSpacing"/>
            </w:pPr>
            <w:r w:rsidRPr="00777D80">
              <w:t>Shift + Control + J</w:t>
            </w:r>
          </w:p>
        </w:tc>
        <w:tc>
          <w:tcPr>
            <w:tcW w:w="0" w:type="auto"/>
            <w:shd w:val="clear" w:color="auto" w:fill="FFFFFF"/>
            <w:hideMark/>
          </w:tcPr>
          <w:p w14:paraId="2EF8493D" w14:textId="77777777" w:rsidR="00AB4E7C" w:rsidRPr="00777D80" w:rsidRDefault="00AB4E7C" w:rsidP="00AB4E7C">
            <w:pPr>
              <w:pStyle w:val="NoSpacing"/>
            </w:pPr>
            <w:r w:rsidRPr="00777D80">
              <w:t>Shift + Command + J</w:t>
            </w:r>
          </w:p>
        </w:tc>
      </w:tr>
      <w:tr w:rsidR="00AB4E7C" w:rsidRPr="00777D80" w14:paraId="72242C58" w14:textId="77777777" w:rsidTr="00AB4E7C">
        <w:tc>
          <w:tcPr>
            <w:tcW w:w="0" w:type="auto"/>
            <w:shd w:val="clear" w:color="auto" w:fill="F7F8F7"/>
            <w:hideMark/>
          </w:tcPr>
          <w:p w14:paraId="5866ED45" w14:textId="77777777" w:rsidR="00AB4E7C" w:rsidRPr="00543251" w:rsidRDefault="00AB4E7C" w:rsidP="00AB4E7C">
            <w:pPr>
              <w:pStyle w:val="NoSpacing"/>
            </w:pPr>
            <w:r w:rsidRPr="00543251">
              <w:t>Toevoegen aan selectie</w:t>
            </w:r>
          </w:p>
        </w:tc>
        <w:tc>
          <w:tcPr>
            <w:tcW w:w="0" w:type="auto"/>
            <w:shd w:val="clear" w:color="auto" w:fill="F7F8F7"/>
            <w:hideMark/>
          </w:tcPr>
          <w:p w14:paraId="7FA958D0" w14:textId="77777777" w:rsidR="00AB4E7C" w:rsidRPr="00777D80" w:rsidRDefault="00AB4E7C" w:rsidP="00AB4E7C">
            <w:pPr>
              <w:pStyle w:val="NoSpacing"/>
            </w:pPr>
            <w:r w:rsidRPr="00777D80">
              <w:t>Willekeurige selectietool + Shift ingedrukt houden en slepen</w:t>
            </w:r>
          </w:p>
        </w:tc>
        <w:tc>
          <w:tcPr>
            <w:tcW w:w="0" w:type="auto"/>
            <w:shd w:val="clear" w:color="auto" w:fill="F7F8F7"/>
            <w:hideMark/>
          </w:tcPr>
          <w:p w14:paraId="1EC12138" w14:textId="77777777" w:rsidR="00AB4E7C" w:rsidRPr="00777D80" w:rsidRDefault="00AB4E7C" w:rsidP="00AB4E7C">
            <w:pPr>
              <w:pStyle w:val="NoSpacing"/>
            </w:pPr>
            <w:r w:rsidRPr="00777D80">
              <w:t>Willekeurige selectietool + Shift ingedrukt houden en slepen</w:t>
            </w:r>
          </w:p>
        </w:tc>
      </w:tr>
      <w:tr w:rsidR="00AB4E7C" w:rsidRPr="00777D80" w14:paraId="28B4D5F5" w14:textId="77777777" w:rsidTr="00AB4E7C">
        <w:tc>
          <w:tcPr>
            <w:tcW w:w="0" w:type="auto"/>
            <w:shd w:val="clear" w:color="auto" w:fill="FFFFFF"/>
            <w:hideMark/>
          </w:tcPr>
          <w:p w14:paraId="70C6255A" w14:textId="77777777" w:rsidR="00AB4E7C" w:rsidRPr="00543251" w:rsidRDefault="00AB4E7C" w:rsidP="00AB4E7C">
            <w:pPr>
              <w:pStyle w:val="NoSpacing"/>
            </w:pPr>
            <w:r w:rsidRPr="00543251">
              <w:t>Penseel of kleurstaal verwijderen</w:t>
            </w:r>
          </w:p>
        </w:tc>
        <w:tc>
          <w:tcPr>
            <w:tcW w:w="0" w:type="auto"/>
            <w:shd w:val="clear" w:color="auto" w:fill="FFFFFF"/>
            <w:hideMark/>
          </w:tcPr>
          <w:p w14:paraId="7C93D16C" w14:textId="77777777" w:rsidR="00AB4E7C" w:rsidRPr="00777D80" w:rsidRDefault="00AB4E7C" w:rsidP="00AB4E7C">
            <w:pPr>
              <w:pStyle w:val="NoSpacing"/>
            </w:pPr>
            <w:r w:rsidRPr="00777D80">
              <w:t>Alt ingedrukt houden en op penseel of kleurstaal klikken</w:t>
            </w:r>
          </w:p>
        </w:tc>
        <w:tc>
          <w:tcPr>
            <w:tcW w:w="0" w:type="auto"/>
            <w:shd w:val="clear" w:color="auto" w:fill="FFFFFF"/>
            <w:hideMark/>
          </w:tcPr>
          <w:p w14:paraId="4DD61372" w14:textId="77777777" w:rsidR="00AB4E7C" w:rsidRPr="00777D80" w:rsidRDefault="00AB4E7C" w:rsidP="00AB4E7C">
            <w:pPr>
              <w:pStyle w:val="NoSpacing"/>
            </w:pPr>
            <w:r w:rsidRPr="00777D80">
              <w:t>Optie ingedrukt houden en op penseel of kleurstaal klikken</w:t>
            </w:r>
          </w:p>
        </w:tc>
      </w:tr>
      <w:tr w:rsidR="00AB4E7C" w:rsidRPr="00777D80" w14:paraId="0448034B" w14:textId="77777777" w:rsidTr="00AB4E7C">
        <w:tc>
          <w:tcPr>
            <w:tcW w:w="0" w:type="auto"/>
            <w:shd w:val="clear" w:color="auto" w:fill="F7F8F7"/>
            <w:hideMark/>
          </w:tcPr>
          <w:p w14:paraId="3C80CDCE" w14:textId="77777777" w:rsidR="00AB4E7C" w:rsidRPr="00543251" w:rsidRDefault="00AB4E7C" w:rsidP="00AB4E7C">
            <w:pPr>
              <w:pStyle w:val="NoSpacing"/>
            </w:pPr>
            <w:r w:rsidRPr="00543251">
              <w:lastRenderedPageBreak/>
              <w:t>Automatisch selecteren in-/uitschakelen met de tool Verplaatsen</w:t>
            </w:r>
          </w:p>
        </w:tc>
        <w:tc>
          <w:tcPr>
            <w:tcW w:w="0" w:type="auto"/>
            <w:shd w:val="clear" w:color="auto" w:fill="F7F8F7"/>
            <w:hideMark/>
          </w:tcPr>
          <w:p w14:paraId="34641B59" w14:textId="77777777" w:rsidR="00AB4E7C" w:rsidRPr="00777D80" w:rsidRDefault="00AB4E7C" w:rsidP="00AB4E7C">
            <w:pPr>
              <w:pStyle w:val="NoSpacing"/>
            </w:pPr>
            <w:r w:rsidRPr="00777D80">
              <w:t>Control ingedrukt houden en klikken</w:t>
            </w:r>
          </w:p>
        </w:tc>
        <w:tc>
          <w:tcPr>
            <w:tcW w:w="0" w:type="auto"/>
            <w:shd w:val="clear" w:color="auto" w:fill="F7F8F7"/>
            <w:hideMark/>
          </w:tcPr>
          <w:p w14:paraId="7F79F20E" w14:textId="77777777" w:rsidR="00AB4E7C" w:rsidRPr="00777D80" w:rsidRDefault="00AB4E7C" w:rsidP="00AB4E7C">
            <w:pPr>
              <w:pStyle w:val="NoSpacing"/>
            </w:pPr>
            <w:r w:rsidRPr="00777D80">
              <w:t>Command ingedrukt houden en klikken</w:t>
            </w:r>
          </w:p>
        </w:tc>
      </w:tr>
      <w:tr w:rsidR="00AB4E7C" w:rsidRPr="00777D80" w14:paraId="19FE1451" w14:textId="77777777" w:rsidTr="00AB4E7C">
        <w:tc>
          <w:tcPr>
            <w:tcW w:w="0" w:type="auto"/>
            <w:shd w:val="clear" w:color="auto" w:fill="FFFFFF"/>
            <w:hideMark/>
          </w:tcPr>
          <w:p w14:paraId="59B2FFA1" w14:textId="77777777" w:rsidR="00AB4E7C" w:rsidRPr="00543251" w:rsidRDefault="00AB4E7C" w:rsidP="00AB4E7C">
            <w:pPr>
              <w:pStyle w:val="NoSpacing"/>
            </w:pPr>
            <w:r w:rsidRPr="00543251">
              <w:t>Alle openstaande documenten sluiten, behalve het huidige document</w:t>
            </w:r>
          </w:p>
        </w:tc>
        <w:tc>
          <w:tcPr>
            <w:tcW w:w="0" w:type="auto"/>
            <w:shd w:val="clear" w:color="auto" w:fill="FFFFFF"/>
            <w:hideMark/>
          </w:tcPr>
          <w:p w14:paraId="4305A3D9" w14:textId="77777777" w:rsidR="00AB4E7C" w:rsidRPr="00777D80" w:rsidRDefault="00AB4E7C" w:rsidP="00AB4E7C">
            <w:pPr>
              <w:pStyle w:val="NoSpacing"/>
            </w:pPr>
            <w:r w:rsidRPr="00777D80">
              <w:t>Ctrl + Alt + P</w:t>
            </w:r>
          </w:p>
        </w:tc>
        <w:tc>
          <w:tcPr>
            <w:tcW w:w="0" w:type="auto"/>
            <w:shd w:val="clear" w:color="auto" w:fill="FFFFFF"/>
            <w:hideMark/>
          </w:tcPr>
          <w:p w14:paraId="4A6B85F0" w14:textId="77777777" w:rsidR="00AB4E7C" w:rsidRPr="00777D80" w:rsidRDefault="00AB4E7C" w:rsidP="00AB4E7C">
            <w:pPr>
              <w:pStyle w:val="NoSpacing"/>
            </w:pPr>
            <w:r w:rsidRPr="00777D80">
              <w:t>Command + Option + P</w:t>
            </w:r>
          </w:p>
        </w:tc>
      </w:tr>
      <w:tr w:rsidR="00AB4E7C" w:rsidRPr="00777D80" w14:paraId="47E4F2E3" w14:textId="77777777" w:rsidTr="00AB4E7C">
        <w:tc>
          <w:tcPr>
            <w:tcW w:w="0" w:type="auto"/>
            <w:shd w:val="clear" w:color="auto" w:fill="F7F8F7"/>
            <w:hideMark/>
          </w:tcPr>
          <w:p w14:paraId="435E2FE2" w14:textId="77777777" w:rsidR="00AB4E7C" w:rsidRPr="00543251" w:rsidRDefault="00AB4E7C" w:rsidP="00AB4E7C">
            <w:pPr>
              <w:pStyle w:val="NoSpacing"/>
            </w:pPr>
            <w:r w:rsidRPr="00543251">
              <w:t>Elk modaal dialoogvenster annuleren (waaronder de Startwerkruimte)</w:t>
            </w:r>
          </w:p>
        </w:tc>
        <w:tc>
          <w:tcPr>
            <w:tcW w:w="0" w:type="auto"/>
            <w:shd w:val="clear" w:color="auto" w:fill="F7F8F7"/>
            <w:hideMark/>
          </w:tcPr>
          <w:p w14:paraId="0F5FBD62" w14:textId="77777777" w:rsidR="00AB4E7C" w:rsidRPr="00777D80" w:rsidRDefault="00AB4E7C" w:rsidP="00AB4E7C">
            <w:pPr>
              <w:pStyle w:val="NoSpacing"/>
            </w:pPr>
            <w:r w:rsidRPr="00777D80">
              <w:t>Escape</w:t>
            </w:r>
          </w:p>
        </w:tc>
        <w:tc>
          <w:tcPr>
            <w:tcW w:w="0" w:type="auto"/>
            <w:shd w:val="clear" w:color="auto" w:fill="F7F8F7"/>
            <w:hideMark/>
          </w:tcPr>
          <w:p w14:paraId="66F108A1" w14:textId="77777777" w:rsidR="00AB4E7C" w:rsidRPr="00777D80" w:rsidRDefault="00AB4E7C" w:rsidP="00AB4E7C">
            <w:pPr>
              <w:pStyle w:val="NoSpacing"/>
            </w:pPr>
            <w:r w:rsidRPr="00777D80">
              <w:t>Escape</w:t>
            </w:r>
          </w:p>
        </w:tc>
      </w:tr>
      <w:tr w:rsidR="00AB4E7C" w:rsidRPr="00777D80" w14:paraId="769ACDE5" w14:textId="77777777" w:rsidTr="00AB4E7C">
        <w:tc>
          <w:tcPr>
            <w:tcW w:w="0" w:type="auto"/>
            <w:shd w:val="clear" w:color="auto" w:fill="FFFFFF"/>
            <w:hideMark/>
          </w:tcPr>
          <w:p w14:paraId="3546C59C" w14:textId="77777777" w:rsidR="00AB4E7C" w:rsidRPr="00543251" w:rsidRDefault="00AB4E7C" w:rsidP="00AB4E7C">
            <w:pPr>
              <w:pStyle w:val="NoSpacing"/>
            </w:pPr>
            <w:r w:rsidRPr="00543251">
              <w:t>Het bewerkingsveld op de taakbalk selecteren</w:t>
            </w:r>
          </w:p>
        </w:tc>
        <w:tc>
          <w:tcPr>
            <w:tcW w:w="0" w:type="auto"/>
            <w:shd w:val="clear" w:color="auto" w:fill="FFFFFF"/>
            <w:hideMark/>
          </w:tcPr>
          <w:p w14:paraId="7717AEA9" w14:textId="77777777" w:rsidR="00AB4E7C" w:rsidRPr="00777D80" w:rsidRDefault="00AB4E7C" w:rsidP="00AB4E7C">
            <w:pPr>
              <w:pStyle w:val="NoSpacing"/>
            </w:pPr>
            <w:r w:rsidRPr="00777D80">
              <w:t>Enter</w:t>
            </w:r>
          </w:p>
        </w:tc>
        <w:tc>
          <w:tcPr>
            <w:tcW w:w="0" w:type="auto"/>
            <w:shd w:val="clear" w:color="auto" w:fill="FFFFFF"/>
            <w:hideMark/>
          </w:tcPr>
          <w:p w14:paraId="6294840D" w14:textId="77777777" w:rsidR="00AB4E7C" w:rsidRPr="00777D80" w:rsidRDefault="00AB4E7C" w:rsidP="00AB4E7C">
            <w:pPr>
              <w:pStyle w:val="NoSpacing"/>
            </w:pPr>
            <w:r w:rsidRPr="00777D80">
              <w:t>Return</w:t>
            </w:r>
          </w:p>
        </w:tc>
      </w:tr>
      <w:tr w:rsidR="00AB4E7C" w:rsidRPr="00777D80" w14:paraId="2DFB33F1" w14:textId="77777777" w:rsidTr="00AB4E7C">
        <w:tc>
          <w:tcPr>
            <w:tcW w:w="0" w:type="auto"/>
            <w:shd w:val="clear" w:color="auto" w:fill="F7F8F7"/>
            <w:hideMark/>
          </w:tcPr>
          <w:p w14:paraId="2BD9CEF7" w14:textId="77777777" w:rsidR="00AB4E7C" w:rsidRPr="00543251" w:rsidRDefault="00AB4E7C" w:rsidP="00AB4E7C">
            <w:pPr>
              <w:pStyle w:val="NoSpacing"/>
            </w:pPr>
            <w:r w:rsidRPr="00543251">
              <w:t>Tussen velden navigeren</w:t>
            </w:r>
          </w:p>
        </w:tc>
        <w:tc>
          <w:tcPr>
            <w:tcW w:w="0" w:type="auto"/>
            <w:shd w:val="clear" w:color="auto" w:fill="F7F8F7"/>
            <w:hideMark/>
          </w:tcPr>
          <w:p w14:paraId="5DE5AE79" w14:textId="77777777" w:rsidR="00AB4E7C" w:rsidRPr="00777D80" w:rsidRDefault="00AB4E7C" w:rsidP="00AB4E7C">
            <w:pPr>
              <w:pStyle w:val="NoSpacing"/>
            </w:pPr>
            <w:r w:rsidRPr="00777D80">
              <w:t>Tab</w:t>
            </w:r>
          </w:p>
        </w:tc>
        <w:tc>
          <w:tcPr>
            <w:tcW w:w="0" w:type="auto"/>
            <w:shd w:val="clear" w:color="auto" w:fill="F7F8F7"/>
            <w:hideMark/>
          </w:tcPr>
          <w:p w14:paraId="4F634281" w14:textId="77777777" w:rsidR="00AB4E7C" w:rsidRPr="00777D80" w:rsidRDefault="00AB4E7C" w:rsidP="00AB4E7C">
            <w:pPr>
              <w:pStyle w:val="NoSpacing"/>
            </w:pPr>
            <w:r w:rsidRPr="00777D80">
              <w:t>Tab</w:t>
            </w:r>
          </w:p>
        </w:tc>
      </w:tr>
      <w:tr w:rsidR="00AB4E7C" w:rsidRPr="00777D80" w14:paraId="6A7F26FF" w14:textId="77777777" w:rsidTr="00AB4E7C">
        <w:tc>
          <w:tcPr>
            <w:tcW w:w="0" w:type="auto"/>
            <w:shd w:val="clear" w:color="auto" w:fill="FFFFFF"/>
            <w:hideMark/>
          </w:tcPr>
          <w:p w14:paraId="19047FAB" w14:textId="77777777" w:rsidR="00AB4E7C" w:rsidRPr="00543251" w:rsidRDefault="00AB4E7C" w:rsidP="00AB4E7C">
            <w:pPr>
              <w:pStyle w:val="NoSpacing"/>
            </w:pPr>
            <w:r w:rsidRPr="00543251">
              <w:t>Tussen velden navigeren in de tegengestelde richting</w:t>
            </w:r>
          </w:p>
        </w:tc>
        <w:tc>
          <w:tcPr>
            <w:tcW w:w="0" w:type="auto"/>
            <w:shd w:val="clear" w:color="auto" w:fill="FFFFFF"/>
            <w:hideMark/>
          </w:tcPr>
          <w:p w14:paraId="5CA271CD" w14:textId="77777777" w:rsidR="00AB4E7C" w:rsidRPr="00777D80" w:rsidRDefault="00AB4E7C" w:rsidP="00AB4E7C">
            <w:pPr>
              <w:pStyle w:val="NoSpacing"/>
            </w:pPr>
            <w:r w:rsidRPr="00777D80">
              <w:t>Tab + Shift</w:t>
            </w:r>
          </w:p>
        </w:tc>
        <w:tc>
          <w:tcPr>
            <w:tcW w:w="0" w:type="auto"/>
            <w:shd w:val="clear" w:color="auto" w:fill="FFFFFF"/>
            <w:hideMark/>
          </w:tcPr>
          <w:p w14:paraId="5EF4A587" w14:textId="77777777" w:rsidR="00AB4E7C" w:rsidRPr="00777D80" w:rsidRDefault="00AB4E7C" w:rsidP="00AB4E7C">
            <w:pPr>
              <w:pStyle w:val="NoSpacing"/>
            </w:pPr>
            <w:r w:rsidRPr="00777D80">
              <w:t>Tab + Shift</w:t>
            </w:r>
          </w:p>
        </w:tc>
      </w:tr>
      <w:tr w:rsidR="00AB4E7C" w:rsidRPr="00777D80" w14:paraId="7C59E373" w14:textId="77777777" w:rsidTr="00AB4E7C">
        <w:tc>
          <w:tcPr>
            <w:tcW w:w="0" w:type="auto"/>
            <w:shd w:val="clear" w:color="auto" w:fill="F7F8F7"/>
            <w:hideMark/>
          </w:tcPr>
          <w:p w14:paraId="2B08079D" w14:textId="77777777" w:rsidR="00AB4E7C" w:rsidRPr="00543251" w:rsidRDefault="00AB4E7C" w:rsidP="00AB4E7C">
            <w:pPr>
              <w:pStyle w:val="NoSpacing"/>
            </w:pPr>
            <w:r w:rsidRPr="00543251">
              <w:t>Annuleren wijzigen in Herstellen</w:t>
            </w:r>
          </w:p>
        </w:tc>
        <w:tc>
          <w:tcPr>
            <w:tcW w:w="0" w:type="auto"/>
            <w:shd w:val="clear" w:color="auto" w:fill="F7F8F7"/>
            <w:hideMark/>
          </w:tcPr>
          <w:p w14:paraId="6E18D8FD" w14:textId="77777777" w:rsidR="00AB4E7C" w:rsidRPr="00777D80" w:rsidRDefault="00AB4E7C" w:rsidP="00AB4E7C">
            <w:pPr>
              <w:pStyle w:val="NoSpacing"/>
            </w:pPr>
            <w:r w:rsidRPr="00777D80">
              <w:t>Alt</w:t>
            </w:r>
          </w:p>
        </w:tc>
        <w:tc>
          <w:tcPr>
            <w:tcW w:w="0" w:type="auto"/>
            <w:shd w:val="clear" w:color="auto" w:fill="F7F8F7"/>
            <w:hideMark/>
          </w:tcPr>
          <w:p w14:paraId="4A4962A3" w14:textId="77777777" w:rsidR="00AB4E7C" w:rsidRPr="00777D80" w:rsidRDefault="00AB4E7C" w:rsidP="00AB4E7C">
            <w:pPr>
              <w:pStyle w:val="NoSpacing"/>
            </w:pPr>
            <w:r w:rsidRPr="00777D80">
              <w:t>Option</w:t>
            </w:r>
          </w:p>
        </w:tc>
      </w:tr>
    </w:tbl>
    <w:p w14:paraId="1F77A39F" w14:textId="77777777" w:rsidR="00AB4E7C" w:rsidRPr="00777D80" w:rsidRDefault="00AB4E7C" w:rsidP="00AB4E7C">
      <w:pPr>
        <w:pStyle w:val="NoSpacing"/>
        <w:rPr>
          <w:rFonts w:eastAsiaTheme="minorHAnsi"/>
        </w:rPr>
      </w:pPr>
    </w:p>
    <w:tbl>
      <w:tblPr>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FFFFFF"/>
        <w:tblCellMar>
          <w:top w:w="135" w:type="dxa"/>
          <w:left w:w="150" w:type="dxa"/>
          <w:bottom w:w="135" w:type="dxa"/>
          <w:right w:w="150" w:type="dxa"/>
        </w:tblCellMar>
        <w:tblLook w:val="04A0" w:firstRow="1" w:lastRow="0" w:firstColumn="1" w:lastColumn="0" w:noHBand="0" w:noVBand="1"/>
      </w:tblPr>
      <w:tblGrid>
        <w:gridCol w:w="5562"/>
        <w:gridCol w:w="1611"/>
        <w:gridCol w:w="1889"/>
      </w:tblGrid>
      <w:tr w:rsidR="00AB4E7C" w:rsidRPr="00777D80" w14:paraId="16BC9461" w14:textId="77777777" w:rsidTr="00AB4E7C">
        <w:tc>
          <w:tcPr>
            <w:tcW w:w="0" w:type="auto"/>
            <w:shd w:val="clear" w:color="auto" w:fill="F7F8F7"/>
            <w:hideMark/>
          </w:tcPr>
          <w:p w14:paraId="4BCCD384" w14:textId="77777777" w:rsidR="00AB4E7C" w:rsidRPr="00543251" w:rsidRDefault="00AB4E7C" w:rsidP="00AB4E7C">
            <w:pPr>
              <w:pStyle w:val="NoSpacing"/>
            </w:pPr>
            <w:r w:rsidRPr="00543251">
              <w:rPr>
                <w:bdr w:val="none" w:sz="0" w:space="0" w:color="auto" w:frame="1"/>
              </w:rPr>
              <w:t>Resultaat</w:t>
            </w:r>
          </w:p>
        </w:tc>
        <w:tc>
          <w:tcPr>
            <w:tcW w:w="0" w:type="auto"/>
            <w:shd w:val="clear" w:color="auto" w:fill="F7F8F7"/>
            <w:hideMark/>
          </w:tcPr>
          <w:p w14:paraId="0BDB571B" w14:textId="77777777" w:rsidR="00AB4E7C" w:rsidRPr="00543251" w:rsidRDefault="00AB4E7C" w:rsidP="00AB4E7C">
            <w:pPr>
              <w:pStyle w:val="NoSpacing"/>
            </w:pPr>
            <w:r w:rsidRPr="00543251">
              <w:rPr>
                <w:bdr w:val="none" w:sz="0" w:space="0" w:color="auto" w:frame="1"/>
              </w:rPr>
              <w:t>Windows</w:t>
            </w:r>
          </w:p>
        </w:tc>
        <w:tc>
          <w:tcPr>
            <w:tcW w:w="0" w:type="auto"/>
            <w:shd w:val="clear" w:color="auto" w:fill="F7F8F7"/>
            <w:hideMark/>
          </w:tcPr>
          <w:p w14:paraId="78A96CB7" w14:textId="77777777" w:rsidR="00AB4E7C" w:rsidRPr="00543251" w:rsidRDefault="00AB4E7C" w:rsidP="00AB4E7C">
            <w:pPr>
              <w:pStyle w:val="NoSpacing"/>
            </w:pPr>
            <w:r w:rsidRPr="00543251">
              <w:rPr>
                <w:bdr w:val="none" w:sz="0" w:space="0" w:color="auto" w:frame="1"/>
              </w:rPr>
              <w:t>macOS</w:t>
            </w:r>
          </w:p>
        </w:tc>
      </w:tr>
      <w:tr w:rsidR="00AB4E7C" w:rsidRPr="00777D80" w14:paraId="69547192" w14:textId="77777777" w:rsidTr="00AB4E7C">
        <w:tc>
          <w:tcPr>
            <w:tcW w:w="0" w:type="auto"/>
            <w:shd w:val="clear" w:color="auto" w:fill="FFFFFF"/>
            <w:hideMark/>
          </w:tcPr>
          <w:p w14:paraId="5B95164B" w14:textId="77777777" w:rsidR="00AB4E7C" w:rsidRPr="00543251" w:rsidRDefault="00AB4E7C" w:rsidP="00AB4E7C">
            <w:pPr>
              <w:pStyle w:val="NoSpacing"/>
            </w:pPr>
            <w:r w:rsidRPr="00543251">
              <w:t>Help starten</w:t>
            </w:r>
          </w:p>
        </w:tc>
        <w:tc>
          <w:tcPr>
            <w:tcW w:w="0" w:type="auto"/>
            <w:shd w:val="clear" w:color="auto" w:fill="FFFFFF"/>
            <w:hideMark/>
          </w:tcPr>
          <w:p w14:paraId="018518E9" w14:textId="77777777" w:rsidR="00AB4E7C" w:rsidRPr="00777D80" w:rsidRDefault="00AB4E7C" w:rsidP="00AB4E7C">
            <w:pPr>
              <w:pStyle w:val="NoSpacing"/>
            </w:pPr>
            <w:r w:rsidRPr="00777D80">
              <w:t>F1</w:t>
            </w:r>
          </w:p>
        </w:tc>
        <w:tc>
          <w:tcPr>
            <w:tcW w:w="0" w:type="auto"/>
            <w:shd w:val="clear" w:color="auto" w:fill="FFFFFF"/>
            <w:hideMark/>
          </w:tcPr>
          <w:p w14:paraId="6A195811" w14:textId="77777777" w:rsidR="00AB4E7C" w:rsidRPr="00777D80" w:rsidRDefault="00AB4E7C" w:rsidP="00AB4E7C">
            <w:pPr>
              <w:pStyle w:val="NoSpacing"/>
            </w:pPr>
            <w:r w:rsidRPr="00777D80">
              <w:t>Help-toets</w:t>
            </w:r>
          </w:p>
        </w:tc>
      </w:tr>
      <w:tr w:rsidR="00AB4E7C" w:rsidRPr="00777D80" w14:paraId="6D202E71" w14:textId="77777777" w:rsidTr="00AB4E7C">
        <w:tc>
          <w:tcPr>
            <w:tcW w:w="0" w:type="auto"/>
            <w:shd w:val="clear" w:color="auto" w:fill="F7F8F7"/>
            <w:hideMark/>
          </w:tcPr>
          <w:p w14:paraId="6795DAD5" w14:textId="77777777" w:rsidR="00AB4E7C" w:rsidRPr="00543251" w:rsidRDefault="00AB4E7C" w:rsidP="00AB4E7C">
            <w:pPr>
              <w:pStyle w:val="NoSpacing"/>
            </w:pPr>
            <w:r w:rsidRPr="00543251">
              <w:t>Ongedaan maken/Opnieuw</w:t>
            </w:r>
          </w:p>
        </w:tc>
        <w:tc>
          <w:tcPr>
            <w:tcW w:w="0" w:type="auto"/>
            <w:shd w:val="clear" w:color="auto" w:fill="F7F8F7"/>
            <w:hideMark/>
          </w:tcPr>
          <w:p w14:paraId="7AF913B0" w14:textId="77777777" w:rsidR="00AB4E7C" w:rsidRPr="00777D80" w:rsidRDefault="00AB4E7C" w:rsidP="00AB4E7C">
            <w:pPr>
              <w:pStyle w:val="NoSpacing"/>
            </w:pPr>
            <w:r w:rsidRPr="00777D80">
              <w:t> </w:t>
            </w:r>
          </w:p>
        </w:tc>
        <w:tc>
          <w:tcPr>
            <w:tcW w:w="0" w:type="auto"/>
            <w:shd w:val="clear" w:color="auto" w:fill="F7F8F7"/>
            <w:hideMark/>
          </w:tcPr>
          <w:p w14:paraId="40753FDF" w14:textId="77777777" w:rsidR="00AB4E7C" w:rsidRPr="00777D80" w:rsidRDefault="00AB4E7C" w:rsidP="00AB4E7C">
            <w:pPr>
              <w:pStyle w:val="NoSpacing"/>
            </w:pPr>
            <w:r w:rsidRPr="00777D80">
              <w:t>Ctrl+Z</w:t>
            </w:r>
          </w:p>
        </w:tc>
      </w:tr>
      <w:tr w:rsidR="00AB4E7C" w:rsidRPr="00777D80" w14:paraId="23B469EE" w14:textId="77777777" w:rsidTr="00AB4E7C">
        <w:tc>
          <w:tcPr>
            <w:tcW w:w="0" w:type="auto"/>
            <w:shd w:val="clear" w:color="auto" w:fill="FFFFFF"/>
            <w:hideMark/>
          </w:tcPr>
          <w:p w14:paraId="06A29C7E" w14:textId="77777777" w:rsidR="00AB4E7C" w:rsidRPr="00543251" w:rsidRDefault="00AB4E7C" w:rsidP="00AB4E7C">
            <w:pPr>
              <w:pStyle w:val="NoSpacing"/>
            </w:pPr>
            <w:r w:rsidRPr="00543251">
              <w:t>Knippen</w:t>
            </w:r>
          </w:p>
        </w:tc>
        <w:tc>
          <w:tcPr>
            <w:tcW w:w="0" w:type="auto"/>
            <w:shd w:val="clear" w:color="auto" w:fill="FFFFFF"/>
            <w:hideMark/>
          </w:tcPr>
          <w:p w14:paraId="275A2F91" w14:textId="77777777" w:rsidR="00AB4E7C" w:rsidRPr="00777D80" w:rsidRDefault="00AB4E7C" w:rsidP="00AB4E7C">
            <w:pPr>
              <w:pStyle w:val="NoSpacing"/>
            </w:pPr>
            <w:r w:rsidRPr="00777D80">
              <w:t>F2</w:t>
            </w:r>
          </w:p>
        </w:tc>
        <w:tc>
          <w:tcPr>
            <w:tcW w:w="0" w:type="auto"/>
            <w:shd w:val="clear" w:color="auto" w:fill="FFFFFF"/>
            <w:hideMark/>
          </w:tcPr>
          <w:p w14:paraId="49DFA471" w14:textId="77777777" w:rsidR="00AB4E7C" w:rsidRPr="00777D80" w:rsidRDefault="00AB4E7C" w:rsidP="00AB4E7C">
            <w:pPr>
              <w:pStyle w:val="NoSpacing"/>
            </w:pPr>
            <w:r w:rsidRPr="00777D80">
              <w:t>F2</w:t>
            </w:r>
          </w:p>
        </w:tc>
      </w:tr>
      <w:tr w:rsidR="00AB4E7C" w:rsidRPr="00777D80" w14:paraId="47C6430B" w14:textId="77777777" w:rsidTr="00AB4E7C">
        <w:tc>
          <w:tcPr>
            <w:tcW w:w="0" w:type="auto"/>
            <w:shd w:val="clear" w:color="auto" w:fill="F7F8F7"/>
            <w:hideMark/>
          </w:tcPr>
          <w:p w14:paraId="5B5091FF" w14:textId="77777777" w:rsidR="00AB4E7C" w:rsidRPr="00543251" w:rsidRDefault="00AB4E7C" w:rsidP="00AB4E7C">
            <w:pPr>
              <w:pStyle w:val="NoSpacing"/>
            </w:pPr>
            <w:r w:rsidRPr="00543251">
              <w:t>Kopiëren</w:t>
            </w:r>
          </w:p>
        </w:tc>
        <w:tc>
          <w:tcPr>
            <w:tcW w:w="0" w:type="auto"/>
            <w:shd w:val="clear" w:color="auto" w:fill="F7F8F7"/>
            <w:hideMark/>
          </w:tcPr>
          <w:p w14:paraId="3CFDC8DE" w14:textId="77777777" w:rsidR="00AB4E7C" w:rsidRPr="00777D80" w:rsidRDefault="00AB4E7C" w:rsidP="00AB4E7C">
            <w:pPr>
              <w:pStyle w:val="NoSpacing"/>
            </w:pPr>
            <w:r w:rsidRPr="00777D80">
              <w:t>F3</w:t>
            </w:r>
          </w:p>
        </w:tc>
        <w:tc>
          <w:tcPr>
            <w:tcW w:w="0" w:type="auto"/>
            <w:shd w:val="clear" w:color="auto" w:fill="F7F8F7"/>
            <w:hideMark/>
          </w:tcPr>
          <w:p w14:paraId="6F0FAF55" w14:textId="77777777" w:rsidR="00AB4E7C" w:rsidRPr="00777D80" w:rsidRDefault="00AB4E7C" w:rsidP="00AB4E7C">
            <w:pPr>
              <w:pStyle w:val="NoSpacing"/>
            </w:pPr>
            <w:r w:rsidRPr="00777D80">
              <w:t>F3</w:t>
            </w:r>
          </w:p>
        </w:tc>
      </w:tr>
      <w:tr w:rsidR="00AB4E7C" w:rsidRPr="00777D80" w14:paraId="0A8E10D8" w14:textId="77777777" w:rsidTr="00AB4E7C">
        <w:tc>
          <w:tcPr>
            <w:tcW w:w="0" w:type="auto"/>
            <w:shd w:val="clear" w:color="auto" w:fill="FFFFFF"/>
            <w:hideMark/>
          </w:tcPr>
          <w:p w14:paraId="1C06DDE2" w14:textId="77777777" w:rsidR="00AB4E7C" w:rsidRPr="00543251" w:rsidRDefault="00AB4E7C" w:rsidP="00AB4E7C">
            <w:pPr>
              <w:pStyle w:val="NoSpacing"/>
            </w:pPr>
            <w:r w:rsidRPr="00543251">
              <w:t>Plakken</w:t>
            </w:r>
          </w:p>
        </w:tc>
        <w:tc>
          <w:tcPr>
            <w:tcW w:w="0" w:type="auto"/>
            <w:shd w:val="clear" w:color="auto" w:fill="FFFFFF"/>
            <w:hideMark/>
          </w:tcPr>
          <w:p w14:paraId="4E7AD542" w14:textId="77777777" w:rsidR="00AB4E7C" w:rsidRPr="00777D80" w:rsidRDefault="00AB4E7C" w:rsidP="00AB4E7C">
            <w:pPr>
              <w:pStyle w:val="NoSpacing"/>
            </w:pPr>
            <w:r w:rsidRPr="00777D80">
              <w:t>F4</w:t>
            </w:r>
          </w:p>
        </w:tc>
        <w:tc>
          <w:tcPr>
            <w:tcW w:w="0" w:type="auto"/>
            <w:shd w:val="clear" w:color="auto" w:fill="FFFFFF"/>
            <w:hideMark/>
          </w:tcPr>
          <w:p w14:paraId="59541A9E" w14:textId="77777777" w:rsidR="00AB4E7C" w:rsidRPr="00777D80" w:rsidRDefault="00AB4E7C" w:rsidP="00AB4E7C">
            <w:pPr>
              <w:pStyle w:val="NoSpacing"/>
            </w:pPr>
            <w:r w:rsidRPr="00777D80">
              <w:t>F4</w:t>
            </w:r>
          </w:p>
        </w:tc>
      </w:tr>
      <w:tr w:rsidR="00AB4E7C" w:rsidRPr="00777D80" w14:paraId="038D55BC" w14:textId="77777777" w:rsidTr="00AB4E7C">
        <w:tc>
          <w:tcPr>
            <w:tcW w:w="0" w:type="auto"/>
            <w:shd w:val="clear" w:color="auto" w:fill="F7F8F7"/>
            <w:hideMark/>
          </w:tcPr>
          <w:p w14:paraId="0728E219" w14:textId="77777777" w:rsidR="00AB4E7C" w:rsidRPr="00543251" w:rsidRDefault="00AB4E7C" w:rsidP="00AB4E7C">
            <w:pPr>
              <w:pStyle w:val="NoSpacing"/>
            </w:pPr>
            <w:r w:rsidRPr="00543251">
              <w:t>Deelvenster Penseel tonen/verbergen</w:t>
            </w:r>
          </w:p>
        </w:tc>
        <w:tc>
          <w:tcPr>
            <w:tcW w:w="0" w:type="auto"/>
            <w:shd w:val="clear" w:color="auto" w:fill="F7F8F7"/>
            <w:hideMark/>
          </w:tcPr>
          <w:p w14:paraId="46769254" w14:textId="77777777" w:rsidR="00AB4E7C" w:rsidRPr="00777D80" w:rsidRDefault="00AB4E7C" w:rsidP="00AB4E7C">
            <w:pPr>
              <w:pStyle w:val="NoSpacing"/>
            </w:pPr>
            <w:r w:rsidRPr="00777D80">
              <w:t>F5</w:t>
            </w:r>
          </w:p>
        </w:tc>
        <w:tc>
          <w:tcPr>
            <w:tcW w:w="0" w:type="auto"/>
            <w:shd w:val="clear" w:color="auto" w:fill="F7F8F7"/>
            <w:hideMark/>
          </w:tcPr>
          <w:p w14:paraId="4DD871AA" w14:textId="77777777" w:rsidR="00AB4E7C" w:rsidRPr="00777D80" w:rsidRDefault="00AB4E7C" w:rsidP="00AB4E7C">
            <w:pPr>
              <w:pStyle w:val="NoSpacing"/>
            </w:pPr>
            <w:r w:rsidRPr="00777D80">
              <w:t>F5</w:t>
            </w:r>
          </w:p>
        </w:tc>
      </w:tr>
      <w:tr w:rsidR="00AB4E7C" w:rsidRPr="00777D80" w14:paraId="5F23BE1A" w14:textId="77777777" w:rsidTr="00AB4E7C">
        <w:tc>
          <w:tcPr>
            <w:tcW w:w="0" w:type="auto"/>
            <w:shd w:val="clear" w:color="auto" w:fill="FFFFFF"/>
            <w:hideMark/>
          </w:tcPr>
          <w:p w14:paraId="601ED201" w14:textId="77777777" w:rsidR="00AB4E7C" w:rsidRPr="00543251" w:rsidRDefault="00AB4E7C" w:rsidP="00AB4E7C">
            <w:pPr>
              <w:pStyle w:val="NoSpacing"/>
            </w:pPr>
            <w:r w:rsidRPr="00543251">
              <w:t>Deelvenster Kleur tonen/verbergen</w:t>
            </w:r>
          </w:p>
        </w:tc>
        <w:tc>
          <w:tcPr>
            <w:tcW w:w="0" w:type="auto"/>
            <w:shd w:val="clear" w:color="auto" w:fill="FFFFFF"/>
            <w:hideMark/>
          </w:tcPr>
          <w:p w14:paraId="196B5FDC" w14:textId="77777777" w:rsidR="00AB4E7C" w:rsidRPr="00777D80" w:rsidRDefault="00AB4E7C" w:rsidP="00AB4E7C">
            <w:pPr>
              <w:pStyle w:val="NoSpacing"/>
            </w:pPr>
            <w:r w:rsidRPr="00777D80">
              <w:t>F6</w:t>
            </w:r>
          </w:p>
        </w:tc>
        <w:tc>
          <w:tcPr>
            <w:tcW w:w="0" w:type="auto"/>
            <w:shd w:val="clear" w:color="auto" w:fill="FFFFFF"/>
            <w:hideMark/>
          </w:tcPr>
          <w:p w14:paraId="47493930" w14:textId="77777777" w:rsidR="00AB4E7C" w:rsidRPr="00777D80" w:rsidRDefault="00AB4E7C" w:rsidP="00AB4E7C">
            <w:pPr>
              <w:pStyle w:val="NoSpacing"/>
            </w:pPr>
            <w:r w:rsidRPr="00777D80">
              <w:t>F6</w:t>
            </w:r>
          </w:p>
        </w:tc>
      </w:tr>
      <w:tr w:rsidR="00AB4E7C" w:rsidRPr="00777D80" w14:paraId="430873F6" w14:textId="77777777" w:rsidTr="00AB4E7C">
        <w:tc>
          <w:tcPr>
            <w:tcW w:w="0" w:type="auto"/>
            <w:shd w:val="clear" w:color="auto" w:fill="F7F8F7"/>
            <w:hideMark/>
          </w:tcPr>
          <w:p w14:paraId="7940D936" w14:textId="77777777" w:rsidR="00AB4E7C" w:rsidRPr="00543251" w:rsidRDefault="00AB4E7C" w:rsidP="00AB4E7C">
            <w:pPr>
              <w:pStyle w:val="NoSpacing"/>
            </w:pPr>
            <w:r w:rsidRPr="00543251">
              <w:t>Deelvenster Lagen tonen/verbergen</w:t>
            </w:r>
          </w:p>
        </w:tc>
        <w:tc>
          <w:tcPr>
            <w:tcW w:w="0" w:type="auto"/>
            <w:shd w:val="clear" w:color="auto" w:fill="F7F8F7"/>
            <w:hideMark/>
          </w:tcPr>
          <w:p w14:paraId="47D9F0CA" w14:textId="77777777" w:rsidR="00AB4E7C" w:rsidRPr="00777D80" w:rsidRDefault="00AB4E7C" w:rsidP="00AB4E7C">
            <w:pPr>
              <w:pStyle w:val="NoSpacing"/>
            </w:pPr>
            <w:r w:rsidRPr="00777D80">
              <w:t>F7</w:t>
            </w:r>
          </w:p>
        </w:tc>
        <w:tc>
          <w:tcPr>
            <w:tcW w:w="0" w:type="auto"/>
            <w:shd w:val="clear" w:color="auto" w:fill="F7F8F7"/>
            <w:hideMark/>
          </w:tcPr>
          <w:p w14:paraId="0EF75F1C" w14:textId="77777777" w:rsidR="00AB4E7C" w:rsidRPr="00777D80" w:rsidRDefault="00AB4E7C" w:rsidP="00AB4E7C">
            <w:pPr>
              <w:pStyle w:val="NoSpacing"/>
            </w:pPr>
            <w:r w:rsidRPr="00777D80">
              <w:t>F7</w:t>
            </w:r>
          </w:p>
        </w:tc>
      </w:tr>
      <w:tr w:rsidR="00AB4E7C" w:rsidRPr="00777D80" w14:paraId="1CEB90F1" w14:textId="77777777" w:rsidTr="00AB4E7C">
        <w:tc>
          <w:tcPr>
            <w:tcW w:w="0" w:type="auto"/>
            <w:shd w:val="clear" w:color="auto" w:fill="FFFFFF"/>
            <w:hideMark/>
          </w:tcPr>
          <w:p w14:paraId="36558673" w14:textId="77777777" w:rsidR="00AB4E7C" w:rsidRPr="00543251" w:rsidRDefault="00AB4E7C" w:rsidP="00AB4E7C">
            <w:pPr>
              <w:pStyle w:val="NoSpacing"/>
            </w:pPr>
            <w:r w:rsidRPr="00543251">
              <w:t>Deelvenster Info tonen/verbergen</w:t>
            </w:r>
          </w:p>
        </w:tc>
        <w:tc>
          <w:tcPr>
            <w:tcW w:w="0" w:type="auto"/>
            <w:shd w:val="clear" w:color="auto" w:fill="FFFFFF"/>
            <w:hideMark/>
          </w:tcPr>
          <w:p w14:paraId="0A13BAB4" w14:textId="77777777" w:rsidR="00AB4E7C" w:rsidRPr="00777D80" w:rsidRDefault="00AB4E7C" w:rsidP="00AB4E7C">
            <w:pPr>
              <w:pStyle w:val="NoSpacing"/>
            </w:pPr>
            <w:r w:rsidRPr="00777D80">
              <w:t>F8</w:t>
            </w:r>
          </w:p>
        </w:tc>
        <w:tc>
          <w:tcPr>
            <w:tcW w:w="0" w:type="auto"/>
            <w:shd w:val="clear" w:color="auto" w:fill="FFFFFF"/>
            <w:hideMark/>
          </w:tcPr>
          <w:p w14:paraId="31EE4576" w14:textId="77777777" w:rsidR="00AB4E7C" w:rsidRPr="00777D80" w:rsidRDefault="00AB4E7C" w:rsidP="00AB4E7C">
            <w:pPr>
              <w:pStyle w:val="NoSpacing"/>
            </w:pPr>
            <w:r w:rsidRPr="00777D80">
              <w:t>F8</w:t>
            </w:r>
          </w:p>
        </w:tc>
      </w:tr>
      <w:tr w:rsidR="00AB4E7C" w:rsidRPr="00777D80" w14:paraId="0922304C" w14:textId="77777777" w:rsidTr="00AB4E7C">
        <w:tc>
          <w:tcPr>
            <w:tcW w:w="0" w:type="auto"/>
            <w:shd w:val="clear" w:color="auto" w:fill="F7F8F7"/>
            <w:hideMark/>
          </w:tcPr>
          <w:p w14:paraId="1424358F" w14:textId="77777777" w:rsidR="00AB4E7C" w:rsidRPr="00543251" w:rsidRDefault="00AB4E7C" w:rsidP="00AB4E7C">
            <w:pPr>
              <w:pStyle w:val="NoSpacing"/>
            </w:pPr>
            <w:r w:rsidRPr="00543251">
              <w:t>Deelvenster Handelingen tonen/verbergen</w:t>
            </w:r>
          </w:p>
        </w:tc>
        <w:tc>
          <w:tcPr>
            <w:tcW w:w="0" w:type="auto"/>
            <w:shd w:val="clear" w:color="auto" w:fill="F7F8F7"/>
            <w:hideMark/>
          </w:tcPr>
          <w:p w14:paraId="4C2777C7" w14:textId="77777777" w:rsidR="00AB4E7C" w:rsidRPr="00777D80" w:rsidRDefault="00AB4E7C" w:rsidP="00AB4E7C">
            <w:pPr>
              <w:pStyle w:val="NoSpacing"/>
            </w:pPr>
            <w:r w:rsidRPr="00777D80">
              <w:t>F9</w:t>
            </w:r>
          </w:p>
        </w:tc>
        <w:tc>
          <w:tcPr>
            <w:tcW w:w="0" w:type="auto"/>
            <w:shd w:val="clear" w:color="auto" w:fill="F7F8F7"/>
            <w:hideMark/>
          </w:tcPr>
          <w:p w14:paraId="212AFC6A" w14:textId="77777777" w:rsidR="00AB4E7C" w:rsidRPr="00777D80" w:rsidRDefault="00AB4E7C" w:rsidP="00AB4E7C">
            <w:pPr>
              <w:pStyle w:val="NoSpacing"/>
            </w:pPr>
            <w:r w:rsidRPr="00777D80">
              <w:t>Option + F9</w:t>
            </w:r>
          </w:p>
        </w:tc>
      </w:tr>
      <w:tr w:rsidR="00AB4E7C" w:rsidRPr="00777D80" w14:paraId="205F20EA" w14:textId="77777777" w:rsidTr="00AB4E7C">
        <w:tc>
          <w:tcPr>
            <w:tcW w:w="0" w:type="auto"/>
            <w:shd w:val="clear" w:color="auto" w:fill="FFFFFF"/>
            <w:hideMark/>
          </w:tcPr>
          <w:p w14:paraId="7FA39984" w14:textId="77777777" w:rsidR="00AB4E7C" w:rsidRPr="00543251" w:rsidRDefault="00AB4E7C" w:rsidP="00AB4E7C">
            <w:pPr>
              <w:pStyle w:val="NoSpacing"/>
            </w:pPr>
            <w:r w:rsidRPr="00543251">
              <w:t>Vorige versie</w:t>
            </w:r>
          </w:p>
        </w:tc>
        <w:tc>
          <w:tcPr>
            <w:tcW w:w="0" w:type="auto"/>
            <w:shd w:val="clear" w:color="auto" w:fill="FFFFFF"/>
            <w:hideMark/>
          </w:tcPr>
          <w:p w14:paraId="424548DA" w14:textId="77777777" w:rsidR="00AB4E7C" w:rsidRPr="00777D80" w:rsidRDefault="00AB4E7C" w:rsidP="00AB4E7C">
            <w:pPr>
              <w:pStyle w:val="NoSpacing"/>
            </w:pPr>
            <w:r w:rsidRPr="00777D80">
              <w:t>F12</w:t>
            </w:r>
          </w:p>
        </w:tc>
        <w:tc>
          <w:tcPr>
            <w:tcW w:w="0" w:type="auto"/>
            <w:shd w:val="clear" w:color="auto" w:fill="FFFFFF"/>
            <w:hideMark/>
          </w:tcPr>
          <w:p w14:paraId="77089C3F" w14:textId="77777777" w:rsidR="00AB4E7C" w:rsidRPr="00777D80" w:rsidRDefault="00AB4E7C" w:rsidP="00AB4E7C">
            <w:pPr>
              <w:pStyle w:val="NoSpacing"/>
            </w:pPr>
            <w:r w:rsidRPr="00777D80">
              <w:t>F12</w:t>
            </w:r>
          </w:p>
        </w:tc>
      </w:tr>
      <w:tr w:rsidR="00AB4E7C" w:rsidRPr="00777D80" w14:paraId="01B89772" w14:textId="77777777" w:rsidTr="00AB4E7C">
        <w:tc>
          <w:tcPr>
            <w:tcW w:w="0" w:type="auto"/>
            <w:shd w:val="clear" w:color="auto" w:fill="F7F8F7"/>
            <w:hideMark/>
          </w:tcPr>
          <w:p w14:paraId="7C7E6694" w14:textId="77777777" w:rsidR="00AB4E7C" w:rsidRPr="00543251" w:rsidRDefault="00AB4E7C" w:rsidP="00AB4E7C">
            <w:pPr>
              <w:pStyle w:val="NoSpacing"/>
            </w:pPr>
            <w:r w:rsidRPr="00543251">
              <w:t>Vullen</w:t>
            </w:r>
          </w:p>
        </w:tc>
        <w:tc>
          <w:tcPr>
            <w:tcW w:w="0" w:type="auto"/>
            <w:shd w:val="clear" w:color="auto" w:fill="F7F8F7"/>
            <w:hideMark/>
          </w:tcPr>
          <w:p w14:paraId="1832371A" w14:textId="77777777" w:rsidR="00AB4E7C" w:rsidRPr="00777D80" w:rsidRDefault="00AB4E7C" w:rsidP="00AB4E7C">
            <w:pPr>
              <w:pStyle w:val="NoSpacing"/>
            </w:pPr>
            <w:r w:rsidRPr="00777D80">
              <w:t>Shift + F5</w:t>
            </w:r>
          </w:p>
        </w:tc>
        <w:tc>
          <w:tcPr>
            <w:tcW w:w="0" w:type="auto"/>
            <w:shd w:val="clear" w:color="auto" w:fill="F7F8F7"/>
            <w:hideMark/>
          </w:tcPr>
          <w:p w14:paraId="59789352" w14:textId="77777777" w:rsidR="00AB4E7C" w:rsidRPr="00777D80" w:rsidRDefault="00AB4E7C" w:rsidP="00AB4E7C">
            <w:pPr>
              <w:pStyle w:val="NoSpacing"/>
            </w:pPr>
            <w:r w:rsidRPr="00777D80">
              <w:t>Shift + F5</w:t>
            </w:r>
          </w:p>
        </w:tc>
      </w:tr>
      <w:tr w:rsidR="00AB4E7C" w:rsidRPr="00777D80" w14:paraId="75469788" w14:textId="77777777" w:rsidTr="00AB4E7C">
        <w:tc>
          <w:tcPr>
            <w:tcW w:w="0" w:type="auto"/>
            <w:shd w:val="clear" w:color="auto" w:fill="FFFFFF"/>
            <w:hideMark/>
          </w:tcPr>
          <w:p w14:paraId="21969E0C" w14:textId="77777777" w:rsidR="00AB4E7C" w:rsidRPr="00543251" w:rsidRDefault="00AB4E7C" w:rsidP="00AB4E7C">
            <w:pPr>
              <w:pStyle w:val="NoSpacing"/>
            </w:pPr>
            <w:r w:rsidRPr="00543251">
              <w:lastRenderedPageBreak/>
              <w:t>Selectie doezelen</w:t>
            </w:r>
          </w:p>
        </w:tc>
        <w:tc>
          <w:tcPr>
            <w:tcW w:w="0" w:type="auto"/>
            <w:shd w:val="clear" w:color="auto" w:fill="FFFFFF"/>
            <w:hideMark/>
          </w:tcPr>
          <w:p w14:paraId="2A39FD97" w14:textId="77777777" w:rsidR="00AB4E7C" w:rsidRPr="00777D80" w:rsidRDefault="00AB4E7C" w:rsidP="00AB4E7C">
            <w:pPr>
              <w:pStyle w:val="NoSpacing"/>
            </w:pPr>
            <w:r w:rsidRPr="00777D80">
              <w:t>Shift + F6</w:t>
            </w:r>
          </w:p>
        </w:tc>
        <w:tc>
          <w:tcPr>
            <w:tcW w:w="0" w:type="auto"/>
            <w:shd w:val="clear" w:color="auto" w:fill="FFFFFF"/>
            <w:hideMark/>
          </w:tcPr>
          <w:p w14:paraId="0DC2626D" w14:textId="77777777" w:rsidR="00AB4E7C" w:rsidRPr="00777D80" w:rsidRDefault="00AB4E7C" w:rsidP="00AB4E7C">
            <w:pPr>
              <w:pStyle w:val="NoSpacing"/>
            </w:pPr>
            <w:r w:rsidRPr="00777D80">
              <w:t>Shift + F6</w:t>
            </w:r>
          </w:p>
        </w:tc>
      </w:tr>
      <w:tr w:rsidR="00AB4E7C" w:rsidRPr="00777D80" w14:paraId="01BA8763" w14:textId="77777777" w:rsidTr="00AB4E7C">
        <w:tc>
          <w:tcPr>
            <w:tcW w:w="0" w:type="auto"/>
            <w:shd w:val="clear" w:color="auto" w:fill="F7F8F7"/>
            <w:hideMark/>
          </w:tcPr>
          <w:p w14:paraId="3030357E" w14:textId="77777777" w:rsidR="00AB4E7C" w:rsidRPr="00543251" w:rsidRDefault="00AB4E7C" w:rsidP="00AB4E7C">
            <w:pPr>
              <w:pStyle w:val="NoSpacing"/>
            </w:pPr>
            <w:r w:rsidRPr="00543251">
              <w:t>Selectie omkeren</w:t>
            </w:r>
          </w:p>
        </w:tc>
        <w:tc>
          <w:tcPr>
            <w:tcW w:w="0" w:type="auto"/>
            <w:shd w:val="clear" w:color="auto" w:fill="F7F8F7"/>
            <w:hideMark/>
          </w:tcPr>
          <w:p w14:paraId="4480EAA1" w14:textId="77777777" w:rsidR="00AB4E7C" w:rsidRPr="00777D80" w:rsidRDefault="00AB4E7C" w:rsidP="00AB4E7C">
            <w:pPr>
              <w:pStyle w:val="NoSpacing"/>
            </w:pPr>
            <w:r w:rsidRPr="00777D80">
              <w:t>Shift + F7</w:t>
            </w:r>
          </w:p>
        </w:tc>
        <w:tc>
          <w:tcPr>
            <w:tcW w:w="0" w:type="auto"/>
            <w:shd w:val="clear" w:color="auto" w:fill="F7F8F7"/>
            <w:hideMark/>
          </w:tcPr>
          <w:p w14:paraId="20B603BF" w14:textId="77777777" w:rsidR="00AB4E7C" w:rsidRPr="00777D80" w:rsidRDefault="00AB4E7C" w:rsidP="00AB4E7C">
            <w:pPr>
              <w:pStyle w:val="NoSpacing"/>
            </w:pPr>
            <w:r w:rsidRPr="00777D80">
              <w:t>Shift + F7</w:t>
            </w:r>
          </w:p>
        </w:tc>
      </w:tr>
    </w:tbl>
    <w:p w14:paraId="6BE8A200" w14:textId="77777777" w:rsidR="00AB4E7C" w:rsidRDefault="00AB4E7C" w:rsidP="00AB4E7C">
      <w:pPr>
        <w:pStyle w:val="NoSpacing"/>
      </w:pPr>
    </w:p>
    <w:p w14:paraId="569BCD51" w14:textId="77777777" w:rsidR="00AB4E7C" w:rsidRDefault="00AB4E7C" w:rsidP="00AB4E7C">
      <w:pPr>
        <w:rPr>
          <w:rFonts w:eastAsia="Times New Roman"/>
          <w:lang w:eastAsia="nl-NL"/>
        </w:rPr>
      </w:pPr>
      <w:r>
        <w:br w:type="page"/>
      </w:r>
    </w:p>
    <w:p w14:paraId="32207BD0" w14:textId="77777777" w:rsidR="00AB4E7C" w:rsidRDefault="00AB4E7C" w:rsidP="00AB4E7C">
      <w:pPr>
        <w:pStyle w:val="Heading2"/>
        <w:numPr>
          <w:ilvl w:val="1"/>
          <w:numId w:val="0"/>
        </w:numPr>
        <w:spacing w:after="40"/>
        <w:ind w:left="720" w:hanging="720"/>
        <w:jc w:val="both"/>
      </w:pPr>
      <w:r>
        <w:lastRenderedPageBreak/>
        <w:t>Stencil Camtasia snelkoppelingen</w:t>
      </w:r>
    </w:p>
    <w:p w14:paraId="233A96CF" w14:textId="77777777" w:rsidR="00AB4E7C" w:rsidRDefault="00AB4E7C" w:rsidP="00AB4E7C">
      <w:pPr>
        <w:pStyle w:val="NoSpacing"/>
      </w:pPr>
      <w:r>
        <w:t xml:space="preserve">De volgende lijst met handige sneltoetsen voor Camtasia is afkomstig van de officiële website van TechSmith </w:t>
      </w:r>
      <w:sdt>
        <w:sdtPr>
          <w:id w:val="472181025"/>
          <w:citation/>
        </w:sdtPr>
        <w:sdtEndPr/>
        <w:sdtContent>
          <w:r>
            <w:fldChar w:fldCharType="begin"/>
          </w:r>
          <w:r>
            <w:instrText xml:space="preserve">CITATION Tec19 \l 1043 </w:instrText>
          </w:r>
          <w:r>
            <w:fldChar w:fldCharType="separate"/>
          </w:r>
          <w:r>
            <w:rPr>
              <w:noProof/>
            </w:rPr>
            <w:t>(TechSmith, 2019)</w:t>
          </w:r>
          <w:r>
            <w:fldChar w:fldCharType="end"/>
          </w:r>
        </w:sdtContent>
      </w:sdt>
      <w:r>
        <w:t xml:space="preserve">. Afhankelijk van welk besturingssysteem de school of de leerlingen gebruiken, kunnen de leerlingen de middelste kolom gebruiken als je op een Windows computer werken, en de meest rechter kolom voor een Apple computer. </w:t>
      </w:r>
    </w:p>
    <w:p w14:paraId="19B8382D" w14:textId="77777777" w:rsidR="00AB4E7C" w:rsidRDefault="00AB4E7C" w:rsidP="00AB4E7C">
      <w:pPr>
        <w:pStyle w:val="NoSpacing"/>
      </w:pPr>
    </w:p>
    <w:tbl>
      <w:tblPr>
        <w:tblW w:w="1035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FFFFFF"/>
        <w:tblCellMar>
          <w:top w:w="15" w:type="dxa"/>
          <w:left w:w="15" w:type="dxa"/>
          <w:bottom w:w="15" w:type="dxa"/>
          <w:right w:w="15" w:type="dxa"/>
        </w:tblCellMar>
        <w:tblLook w:val="06A0" w:firstRow="1" w:lastRow="0" w:firstColumn="1" w:lastColumn="0" w:noHBand="1" w:noVBand="1"/>
      </w:tblPr>
      <w:tblGrid>
        <w:gridCol w:w="4117"/>
        <w:gridCol w:w="2149"/>
        <w:gridCol w:w="4093"/>
      </w:tblGrid>
      <w:tr w:rsidR="00AB4E7C" w:rsidRPr="009D55B0" w14:paraId="26696051" w14:textId="77777777" w:rsidTr="00AB4E7C">
        <w:trPr>
          <w:trHeight w:val="1056"/>
          <w:tblHeader/>
        </w:trPr>
        <w:tc>
          <w:tcPr>
            <w:tcW w:w="0" w:type="auto"/>
            <w:shd w:val="clear" w:color="auto" w:fill="444444"/>
            <w:tcMar>
              <w:top w:w="120" w:type="dxa"/>
              <w:left w:w="150" w:type="dxa"/>
              <w:bottom w:w="120" w:type="dxa"/>
              <w:right w:w="150" w:type="dxa"/>
            </w:tcMar>
            <w:vAlign w:val="center"/>
            <w:hideMark/>
          </w:tcPr>
          <w:p w14:paraId="4B4FD9EF" w14:textId="77777777" w:rsidR="00AB4E7C" w:rsidRPr="009D55B0" w:rsidRDefault="00AB4E7C" w:rsidP="00AB4E7C">
            <w:pPr>
              <w:spacing w:before="300" w:after="300" w:line="240" w:lineRule="auto"/>
              <w:rPr>
                <w:rFonts w:eastAsia="Times New Roman" w:cs="Lucida Sans Unicode"/>
                <w:color w:val="FFFFFF"/>
                <w:szCs w:val="18"/>
                <w:lang w:eastAsia="nl-NL"/>
              </w:rPr>
            </w:pPr>
            <w:r w:rsidRPr="009D55B0">
              <w:rPr>
                <w:rFonts w:eastAsia="Times New Roman" w:cs="Lucida Sans Unicode"/>
                <w:color w:val="FFFFFF"/>
                <w:szCs w:val="18"/>
                <w:lang w:eastAsia="nl-NL"/>
              </w:rPr>
              <w:t>Optie</w:t>
            </w:r>
          </w:p>
        </w:tc>
        <w:tc>
          <w:tcPr>
            <w:tcW w:w="0" w:type="auto"/>
            <w:shd w:val="clear" w:color="auto" w:fill="444444"/>
            <w:tcMar>
              <w:top w:w="120" w:type="dxa"/>
              <w:left w:w="150" w:type="dxa"/>
              <w:bottom w:w="120" w:type="dxa"/>
              <w:right w:w="150" w:type="dxa"/>
            </w:tcMar>
            <w:vAlign w:val="center"/>
            <w:hideMark/>
          </w:tcPr>
          <w:p w14:paraId="51687985" w14:textId="77777777" w:rsidR="00AB4E7C" w:rsidRPr="009D55B0" w:rsidRDefault="00AB4E7C" w:rsidP="00AB4E7C">
            <w:pPr>
              <w:spacing w:before="300" w:after="300" w:line="240" w:lineRule="auto"/>
              <w:rPr>
                <w:rFonts w:eastAsia="Times New Roman" w:cs="Lucida Sans Unicode"/>
                <w:color w:val="FFFFFF"/>
                <w:szCs w:val="18"/>
                <w:lang w:eastAsia="nl-NL"/>
              </w:rPr>
            </w:pPr>
            <w:r w:rsidRPr="009D55B0">
              <w:rPr>
                <w:rFonts w:eastAsia="Times New Roman" w:cs="Lucida Sans Unicode"/>
                <w:color w:val="FFFFFF"/>
                <w:szCs w:val="18"/>
                <w:lang w:eastAsia="nl-NL"/>
              </w:rPr>
              <w:t>Windows-snelkoppeling</w:t>
            </w:r>
          </w:p>
        </w:tc>
        <w:tc>
          <w:tcPr>
            <w:tcW w:w="4093" w:type="dxa"/>
            <w:shd w:val="clear" w:color="auto" w:fill="444444"/>
            <w:tcMar>
              <w:top w:w="120" w:type="dxa"/>
              <w:left w:w="150" w:type="dxa"/>
              <w:bottom w:w="120" w:type="dxa"/>
              <w:right w:w="150" w:type="dxa"/>
            </w:tcMar>
            <w:vAlign w:val="center"/>
            <w:hideMark/>
          </w:tcPr>
          <w:p w14:paraId="300AB909" w14:textId="77777777" w:rsidR="00AB4E7C" w:rsidRPr="009D55B0" w:rsidRDefault="00AB4E7C" w:rsidP="00AB4E7C">
            <w:pPr>
              <w:spacing w:before="300" w:after="300" w:line="240" w:lineRule="auto"/>
              <w:rPr>
                <w:rFonts w:eastAsia="Times New Roman" w:cs="Lucida Sans Unicode"/>
                <w:color w:val="FFFFFF"/>
                <w:szCs w:val="18"/>
                <w:lang w:eastAsia="nl-NL"/>
              </w:rPr>
            </w:pPr>
            <w:r w:rsidRPr="009D55B0">
              <w:rPr>
                <w:rFonts w:eastAsia="Times New Roman" w:cs="Lucida Sans Unicode"/>
                <w:color w:val="FFFFFF"/>
                <w:szCs w:val="18"/>
                <w:lang w:eastAsia="nl-NL"/>
              </w:rPr>
              <w:t>Mac-snelkoppeling</w:t>
            </w:r>
          </w:p>
        </w:tc>
      </w:tr>
      <w:tr w:rsidR="00AB4E7C" w:rsidRPr="009D55B0" w14:paraId="656E132E" w14:textId="77777777" w:rsidTr="00AB4E7C">
        <w:trPr>
          <w:trHeight w:val="792"/>
        </w:trPr>
        <w:tc>
          <w:tcPr>
            <w:tcW w:w="0" w:type="auto"/>
            <w:shd w:val="clear" w:color="auto" w:fill="FFFFFF"/>
            <w:tcMar>
              <w:top w:w="120" w:type="dxa"/>
              <w:left w:w="150" w:type="dxa"/>
              <w:bottom w:w="120" w:type="dxa"/>
              <w:right w:w="150" w:type="dxa"/>
            </w:tcMar>
            <w:vAlign w:val="center"/>
            <w:hideMark/>
          </w:tcPr>
          <w:p w14:paraId="33A0D94B"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Deelvenster Tools weergeven / verbergen</w:t>
            </w:r>
          </w:p>
        </w:tc>
        <w:tc>
          <w:tcPr>
            <w:tcW w:w="0" w:type="auto"/>
            <w:shd w:val="clear" w:color="auto" w:fill="FFFFFF"/>
            <w:tcMar>
              <w:top w:w="120" w:type="dxa"/>
              <w:left w:w="150" w:type="dxa"/>
              <w:bottom w:w="120" w:type="dxa"/>
              <w:right w:w="150" w:type="dxa"/>
            </w:tcMar>
            <w:vAlign w:val="center"/>
            <w:hideMark/>
          </w:tcPr>
          <w:p w14:paraId="3CBCF23B"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Ctrl + 1</w:t>
            </w:r>
          </w:p>
        </w:tc>
        <w:tc>
          <w:tcPr>
            <w:tcW w:w="0" w:type="auto"/>
            <w:shd w:val="clear" w:color="auto" w:fill="FFFFFF"/>
            <w:tcMar>
              <w:top w:w="120" w:type="dxa"/>
              <w:left w:w="150" w:type="dxa"/>
              <w:bottom w:w="120" w:type="dxa"/>
              <w:right w:w="150" w:type="dxa"/>
            </w:tcMar>
            <w:vAlign w:val="center"/>
            <w:hideMark/>
          </w:tcPr>
          <w:p w14:paraId="37A58F0F"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+ 1</w:t>
            </w:r>
          </w:p>
        </w:tc>
      </w:tr>
      <w:tr w:rsidR="00AB4E7C" w:rsidRPr="009D55B0" w14:paraId="362B830F" w14:textId="77777777" w:rsidTr="00AB4E7C">
        <w:trPr>
          <w:trHeight w:val="781"/>
        </w:trPr>
        <w:tc>
          <w:tcPr>
            <w:tcW w:w="0" w:type="auto"/>
            <w:shd w:val="clear" w:color="auto" w:fill="FFFFFF"/>
            <w:tcMar>
              <w:top w:w="120" w:type="dxa"/>
              <w:left w:w="150" w:type="dxa"/>
              <w:bottom w:w="120" w:type="dxa"/>
              <w:right w:w="150" w:type="dxa"/>
            </w:tcMar>
            <w:vAlign w:val="center"/>
            <w:hideMark/>
          </w:tcPr>
          <w:p w14:paraId="4AE2B8A8"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Eigenschappenvenster weergeven / verbergen</w:t>
            </w:r>
          </w:p>
        </w:tc>
        <w:tc>
          <w:tcPr>
            <w:tcW w:w="0" w:type="auto"/>
            <w:shd w:val="clear" w:color="auto" w:fill="FFFFFF"/>
            <w:tcMar>
              <w:top w:w="120" w:type="dxa"/>
              <w:left w:w="150" w:type="dxa"/>
              <w:bottom w:w="120" w:type="dxa"/>
              <w:right w:w="150" w:type="dxa"/>
            </w:tcMar>
            <w:vAlign w:val="center"/>
            <w:hideMark/>
          </w:tcPr>
          <w:p w14:paraId="76D2E2EA"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Ctrl + 2</w:t>
            </w:r>
          </w:p>
        </w:tc>
        <w:tc>
          <w:tcPr>
            <w:tcW w:w="0" w:type="auto"/>
            <w:shd w:val="clear" w:color="auto" w:fill="FFFFFF"/>
            <w:tcMar>
              <w:top w:w="120" w:type="dxa"/>
              <w:left w:w="150" w:type="dxa"/>
              <w:bottom w:w="120" w:type="dxa"/>
              <w:right w:w="150" w:type="dxa"/>
            </w:tcMar>
            <w:vAlign w:val="center"/>
            <w:hideMark/>
          </w:tcPr>
          <w:p w14:paraId="13581BB4"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+ 2</w:t>
            </w:r>
          </w:p>
        </w:tc>
      </w:tr>
      <w:tr w:rsidR="00AB4E7C" w:rsidRPr="009D55B0" w14:paraId="0FBB845E" w14:textId="77777777" w:rsidTr="00AB4E7C">
        <w:trPr>
          <w:trHeight w:val="781"/>
        </w:trPr>
        <w:tc>
          <w:tcPr>
            <w:tcW w:w="0" w:type="auto"/>
            <w:shd w:val="clear" w:color="auto" w:fill="FFFFFF"/>
            <w:tcMar>
              <w:top w:w="120" w:type="dxa"/>
              <w:left w:w="150" w:type="dxa"/>
              <w:bottom w:w="120" w:type="dxa"/>
              <w:right w:w="150" w:type="dxa"/>
            </w:tcMar>
            <w:vAlign w:val="center"/>
            <w:hideMark/>
          </w:tcPr>
          <w:p w14:paraId="3E4FB8E8"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Mediatabblad openen</w:t>
            </w:r>
          </w:p>
        </w:tc>
        <w:tc>
          <w:tcPr>
            <w:tcW w:w="0" w:type="auto"/>
            <w:shd w:val="clear" w:color="auto" w:fill="FFFFFF"/>
            <w:tcMar>
              <w:top w:w="120" w:type="dxa"/>
              <w:left w:w="150" w:type="dxa"/>
              <w:bottom w:w="120" w:type="dxa"/>
              <w:right w:w="150" w:type="dxa"/>
            </w:tcMar>
            <w:vAlign w:val="center"/>
            <w:hideMark/>
          </w:tcPr>
          <w:p w14:paraId="137569AF"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B</w:t>
            </w:r>
          </w:p>
        </w:tc>
        <w:tc>
          <w:tcPr>
            <w:tcW w:w="0" w:type="auto"/>
            <w:shd w:val="clear" w:color="auto" w:fill="FFFFFF"/>
            <w:tcMar>
              <w:top w:w="120" w:type="dxa"/>
              <w:left w:w="150" w:type="dxa"/>
              <w:bottom w:w="120" w:type="dxa"/>
              <w:right w:w="150" w:type="dxa"/>
            </w:tcMar>
            <w:vAlign w:val="center"/>
            <w:hideMark/>
          </w:tcPr>
          <w:p w14:paraId="1A642A6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B</w:t>
            </w:r>
          </w:p>
        </w:tc>
      </w:tr>
      <w:tr w:rsidR="00AB4E7C" w:rsidRPr="009D55B0" w14:paraId="44EB27A2" w14:textId="77777777" w:rsidTr="00AB4E7C">
        <w:trPr>
          <w:trHeight w:val="792"/>
        </w:trPr>
        <w:tc>
          <w:tcPr>
            <w:tcW w:w="0" w:type="auto"/>
            <w:shd w:val="clear" w:color="auto" w:fill="FFFFFF"/>
            <w:tcMar>
              <w:top w:w="120" w:type="dxa"/>
              <w:left w:w="150" w:type="dxa"/>
              <w:bottom w:w="120" w:type="dxa"/>
              <w:right w:w="150" w:type="dxa"/>
            </w:tcMar>
            <w:vAlign w:val="center"/>
            <w:hideMark/>
          </w:tcPr>
          <w:p w14:paraId="27D1C08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Bibliotheek tabblad openen</w:t>
            </w:r>
          </w:p>
        </w:tc>
        <w:tc>
          <w:tcPr>
            <w:tcW w:w="0" w:type="auto"/>
            <w:shd w:val="clear" w:color="auto" w:fill="FFFFFF"/>
            <w:tcMar>
              <w:top w:w="120" w:type="dxa"/>
              <w:left w:w="150" w:type="dxa"/>
              <w:bottom w:w="120" w:type="dxa"/>
              <w:right w:w="150" w:type="dxa"/>
            </w:tcMar>
            <w:vAlign w:val="center"/>
            <w:hideMark/>
          </w:tcPr>
          <w:p w14:paraId="34D48FC1"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R</w:t>
            </w:r>
          </w:p>
        </w:tc>
        <w:tc>
          <w:tcPr>
            <w:tcW w:w="0" w:type="auto"/>
            <w:shd w:val="clear" w:color="auto" w:fill="FFFFFF"/>
            <w:tcMar>
              <w:top w:w="120" w:type="dxa"/>
              <w:left w:w="150" w:type="dxa"/>
              <w:bottom w:w="120" w:type="dxa"/>
              <w:right w:w="150" w:type="dxa"/>
            </w:tcMar>
            <w:vAlign w:val="center"/>
            <w:hideMark/>
          </w:tcPr>
          <w:p w14:paraId="599BB13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R</w:t>
            </w:r>
          </w:p>
        </w:tc>
      </w:tr>
      <w:tr w:rsidR="00AB4E7C" w:rsidRPr="009D55B0" w14:paraId="370C7388" w14:textId="77777777" w:rsidTr="00AB4E7C">
        <w:trPr>
          <w:trHeight w:val="781"/>
        </w:trPr>
        <w:tc>
          <w:tcPr>
            <w:tcW w:w="0" w:type="auto"/>
            <w:shd w:val="clear" w:color="auto" w:fill="FFFFFF"/>
            <w:tcMar>
              <w:top w:w="120" w:type="dxa"/>
              <w:left w:w="150" w:type="dxa"/>
              <w:bottom w:w="120" w:type="dxa"/>
              <w:right w:w="150" w:type="dxa"/>
            </w:tcMar>
            <w:vAlign w:val="center"/>
            <w:hideMark/>
          </w:tcPr>
          <w:p w14:paraId="0C5C4DB8"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Open het annotatietabblad</w:t>
            </w:r>
          </w:p>
        </w:tc>
        <w:tc>
          <w:tcPr>
            <w:tcW w:w="0" w:type="auto"/>
            <w:shd w:val="clear" w:color="auto" w:fill="FFFFFF"/>
            <w:tcMar>
              <w:top w:w="120" w:type="dxa"/>
              <w:left w:w="150" w:type="dxa"/>
              <w:bottom w:w="120" w:type="dxa"/>
              <w:right w:w="150" w:type="dxa"/>
            </w:tcMar>
            <w:vAlign w:val="center"/>
            <w:hideMark/>
          </w:tcPr>
          <w:p w14:paraId="4C1E337B"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N</w:t>
            </w:r>
          </w:p>
        </w:tc>
        <w:tc>
          <w:tcPr>
            <w:tcW w:w="0" w:type="auto"/>
            <w:shd w:val="clear" w:color="auto" w:fill="FFFFFF"/>
            <w:tcMar>
              <w:top w:w="120" w:type="dxa"/>
              <w:left w:w="150" w:type="dxa"/>
              <w:bottom w:w="120" w:type="dxa"/>
              <w:right w:w="150" w:type="dxa"/>
            </w:tcMar>
            <w:vAlign w:val="center"/>
            <w:hideMark/>
          </w:tcPr>
          <w:p w14:paraId="3DA9D2E5"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N</w:t>
            </w:r>
          </w:p>
        </w:tc>
      </w:tr>
      <w:tr w:rsidR="00AB4E7C" w:rsidRPr="009D55B0" w14:paraId="75081EB8" w14:textId="77777777" w:rsidTr="00AB4E7C">
        <w:trPr>
          <w:trHeight w:val="781"/>
        </w:trPr>
        <w:tc>
          <w:tcPr>
            <w:tcW w:w="0" w:type="auto"/>
            <w:shd w:val="clear" w:color="auto" w:fill="FFFFFF"/>
            <w:tcMar>
              <w:top w:w="120" w:type="dxa"/>
              <w:left w:w="150" w:type="dxa"/>
              <w:bottom w:w="120" w:type="dxa"/>
              <w:right w:w="150" w:type="dxa"/>
            </w:tcMar>
            <w:vAlign w:val="center"/>
            <w:hideMark/>
          </w:tcPr>
          <w:p w14:paraId="73B90829"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Open overgangstabblad</w:t>
            </w:r>
          </w:p>
        </w:tc>
        <w:tc>
          <w:tcPr>
            <w:tcW w:w="0" w:type="auto"/>
            <w:shd w:val="clear" w:color="auto" w:fill="FFFFFF"/>
            <w:tcMar>
              <w:top w:w="120" w:type="dxa"/>
              <w:left w:w="150" w:type="dxa"/>
              <w:bottom w:w="120" w:type="dxa"/>
              <w:right w:w="150" w:type="dxa"/>
            </w:tcMar>
            <w:vAlign w:val="center"/>
            <w:hideMark/>
          </w:tcPr>
          <w:p w14:paraId="1C7B1258"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T</w:t>
            </w:r>
          </w:p>
        </w:tc>
        <w:tc>
          <w:tcPr>
            <w:tcW w:w="0" w:type="auto"/>
            <w:shd w:val="clear" w:color="auto" w:fill="FFFFFF"/>
            <w:tcMar>
              <w:top w:w="120" w:type="dxa"/>
              <w:left w:w="150" w:type="dxa"/>
              <w:bottom w:w="120" w:type="dxa"/>
              <w:right w:w="150" w:type="dxa"/>
            </w:tcMar>
            <w:vAlign w:val="center"/>
            <w:hideMark/>
          </w:tcPr>
          <w:p w14:paraId="387B80C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T</w:t>
            </w:r>
          </w:p>
        </w:tc>
      </w:tr>
      <w:tr w:rsidR="00AB4E7C" w:rsidRPr="009D55B0" w14:paraId="06D1D74D" w14:textId="77777777" w:rsidTr="00AB4E7C">
        <w:trPr>
          <w:trHeight w:val="792"/>
        </w:trPr>
        <w:tc>
          <w:tcPr>
            <w:tcW w:w="0" w:type="auto"/>
            <w:shd w:val="clear" w:color="auto" w:fill="FFFFFF"/>
            <w:tcMar>
              <w:top w:w="120" w:type="dxa"/>
              <w:left w:w="150" w:type="dxa"/>
              <w:bottom w:w="120" w:type="dxa"/>
              <w:right w:w="150" w:type="dxa"/>
            </w:tcMar>
            <w:vAlign w:val="center"/>
            <w:hideMark/>
          </w:tcPr>
          <w:p w14:paraId="538F5D2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Open het tabblad 'Gedrag'</w:t>
            </w:r>
          </w:p>
        </w:tc>
        <w:tc>
          <w:tcPr>
            <w:tcW w:w="0" w:type="auto"/>
            <w:shd w:val="clear" w:color="auto" w:fill="FFFFFF"/>
            <w:tcMar>
              <w:top w:w="120" w:type="dxa"/>
              <w:left w:w="150" w:type="dxa"/>
              <w:bottom w:w="120" w:type="dxa"/>
              <w:right w:w="150" w:type="dxa"/>
            </w:tcMar>
            <w:vAlign w:val="center"/>
            <w:hideMark/>
          </w:tcPr>
          <w:p w14:paraId="3DF6433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w:t>
            </w:r>
          </w:p>
        </w:tc>
        <w:tc>
          <w:tcPr>
            <w:tcW w:w="0" w:type="auto"/>
            <w:shd w:val="clear" w:color="auto" w:fill="FFFFFF"/>
            <w:tcMar>
              <w:top w:w="120" w:type="dxa"/>
              <w:left w:w="150" w:type="dxa"/>
              <w:bottom w:w="120" w:type="dxa"/>
              <w:right w:w="150" w:type="dxa"/>
            </w:tcMar>
            <w:vAlign w:val="center"/>
            <w:hideMark/>
          </w:tcPr>
          <w:p w14:paraId="2B7D73D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w:t>
            </w:r>
          </w:p>
        </w:tc>
      </w:tr>
      <w:tr w:rsidR="00AB4E7C" w:rsidRPr="009D55B0" w14:paraId="555D4826" w14:textId="77777777" w:rsidTr="00AB4E7C">
        <w:trPr>
          <w:trHeight w:val="781"/>
        </w:trPr>
        <w:tc>
          <w:tcPr>
            <w:tcW w:w="0" w:type="auto"/>
            <w:shd w:val="clear" w:color="auto" w:fill="FFFFFF"/>
            <w:tcMar>
              <w:top w:w="120" w:type="dxa"/>
              <w:left w:w="150" w:type="dxa"/>
              <w:bottom w:w="120" w:type="dxa"/>
              <w:right w:w="150" w:type="dxa"/>
            </w:tcMar>
            <w:vAlign w:val="center"/>
            <w:hideMark/>
          </w:tcPr>
          <w:p w14:paraId="3B3D506F"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Animatietabblad openen</w:t>
            </w:r>
          </w:p>
        </w:tc>
        <w:tc>
          <w:tcPr>
            <w:tcW w:w="0" w:type="auto"/>
            <w:shd w:val="clear" w:color="auto" w:fill="FFFFFF"/>
            <w:tcMar>
              <w:top w:w="120" w:type="dxa"/>
              <w:left w:w="150" w:type="dxa"/>
              <w:bottom w:w="120" w:type="dxa"/>
              <w:right w:w="150" w:type="dxa"/>
            </w:tcMar>
            <w:vAlign w:val="center"/>
            <w:hideMark/>
          </w:tcPr>
          <w:p w14:paraId="3A43734A"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EEN</w:t>
            </w:r>
          </w:p>
        </w:tc>
        <w:tc>
          <w:tcPr>
            <w:tcW w:w="0" w:type="auto"/>
            <w:shd w:val="clear" w:color="auto" w:fill="FFFFFF"/>
            <w:tcMar>
              <w:top w:w="120" w:type="dxa"/>
              <w:left w:w="150" w:type="dxa"/>
              <w:bottom w:w="120" w:type="dxa"/>
              <w:right w:w="150" w:type="dxa"/>
            </w:tcMar>
            <w:vAlign w:val="center"/>
            <w:hideMark/>
          </w:tcPr>
          <w:p w14:paraId="48AAA3DE"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EEN</w:t>
            </w:r>
          </w:p>
        </w:tc>
      </w:tr>
      <w:tr w:rsidR="00AB4E7C" w:rsidRPr="009D55B0" w14:paraId="693984F0" w14:textId="77777777" w:rsidTr="00AB4E7C">
        <w:trPr>
          <w:trHeight w:val="781"/>
        </w:trPr>
        <w:tc>
          <w:tcPr>
            <w:tcW w:w="0" w:type="auto"/>
            <w:shd w:val="clear" w:color="auto" w:fill="FFFFFF"/>
            <w:tcMar>
              <w:top w:w="120" w:type="dxa"/>
              <w:left w:w="150" w:type="dxa"/>
              <w:bottom w:w="120" w:type="dxa"/>
              <w:right w:w="150" w:type="dxa"/>
            </w:tcMar>
            <w:vAlign w:val="center"/>
            <w:hideMark/>
          </w:tcPr>
          <w:p w14:paraId="76A5C519"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Tabblad cursoreffecten openen</w:t>
            </w:r>
          </w:p>
        </w:tc>
        <w:tc>
          <w:tcPr>
            <w:tcW w:w="0" w:type="auto"/>
            <w:shd w:val="clear" w:color="auto" w:fill="FFFFFF"/>
            <w:tcMar>
              <w:top w:w="120" w:type="dxa"/>
              <w:left w:w="150" w:type="dxa"/>
              <w:bottom w:w="120" w:type="dxa"/>
              <w:right w:w="150" w:type="dxa"/>
            </w:tcMar>
            <w:vAlign w:val="center"/>
            <w:hideMark/>
          </w:tcPr>
          <w:p w14:paraId="5087547B"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U</w:t>
            </w:r>
          </w:p>
        </w:tc>
        <w:tc>
          <w:tcPr>
            <w:tcW w:w="0" w:type="auto"/>
            <w:shd w:val="clear" w:color="auto" w:fill="FFFFFF"/>
            <w:tcMar>
              <w:top w:w="120" w:type="dxa"/>
              <w:left w:w="150" w:type="dxa"/>
              <w:bottom w:w="120" w:type="dxa"/>
              <w:right w:w="150" w:type="dxa"/>
            </w:tcMar>
            <w:vAlign w:val="center"/>
            <w:hideMark/>
          </w:tcPr>
          <w:p w14:paraId="72C0CB05"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U</w:t>
            </w:r>
          </w:p>
        </w:tc>
      </w:tr>
      <w:tr w:rsidR="00AB4E7C" w:rsidRPr="009D55B0" w14:paraId="17BB1B57" w14:textId="77777777" w:rsidTr="00AB4E7C">
        <w:trPr>
          <w:trHeight w:val="792"/>
        </w:trPr>
        <w:tc>
          <w:tcPr>
            <w:tcW w:w="0" w:type="auto"/>
            <w:shd w:val="clear" w:color="auto" w:fill="FFFFFF"/>
            <w:tcMar>
              <w:top w:w="120" w:type="dxa"/>
              <w:left w:w="150" w:type="dxa"/>
              <w:bottom w:w="120" w:type="dxa"/>
              <w:right w:w="150" w:type="dxa"/>
            </w:tcMar>
            <w:vAlign w:val="center"/>
            <w:hideMark/>
          </w:tcPr>
          <w:p w14:paraId="5EADCA6B"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lastRenderedPageBreak/>
              <w:t>Open het tabblad voor gesproken tekst</w:t>
            </w:r>
          </w:p>
        </w:tc>
        <w:tc>
          <w:tcPr>
            <w:tcW w:w="0" w:type="auto"/>
            <w:shd w:val="clear" w:color="auto" w:fill="FFFFFF"/>
            <w:tcMar>
              <w:top w:w="120" w:type="dxa"/>
              <w:left w:w="150" w:type="dxa"/>
              <w:bottom w:w="120" w:type="dxa"/>
              <w:right w:w="150" w:type="dxa"/>
            </w:tcMar>
            <w:vAlign w:val="center"/>
            <w:hideMark/>
          </w:tcPr>
          <w:p w14:paraId="4C3B65E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V</w:t>
            </w:r>
          </w:p>
        </w:tc>
        <w:tc>
          <w:tcPr>
            <w:tcW w:w="0" w:type="auto"/>
            <w:shd w:val="clear" w:color="auto" w:fill="FFFFFF"/>
            <w:tcMar>
              <w:top w:w="120" w:type="dxa"/>
              <w:left w:w="150" w:type="dxa"/>
              <w:bottom w:w="120" w:type="dxa"/>
              <w:right w:w="150" w:type="dxa"/>
            </w:tcMar>
            <w:vAlign w:val="center"/>
            <w:hideMark/>
          </w:tcPr>
          <w:p w14:paraId="1DC13280"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V</w:t>
            </w:r>
          </w:p>
        </w:tc>
      </w:tr>
      <w:tr w:rsidR="00AB4E7C" w:rsidRPr="009D55B0" w14:paraId="7CE73014" w14:textId="77777777" w:rsidTr="00AB4E7C">
        <w:trPr>
          <w:trHeight w:val="781"/>
        </w:trPr>
        <w:tc>
          <w:tcPr>
            <w:tcW w:w="0" w:type="auto"/>
            <w:shd w:val="clear" w:color="auto" w:fill="FFFFFF"/>
            <w:tcMar>
              <w:top w:w="120" w:type="dxa"/>
              <w:left w:w="150" w:type="dxa"/>
              <w:bottom w:w="120" w:type="dxa"/>
              <w:right w:w="150" w:type="dxa"/>
            </w:tcMar>
            <w:vAlign w:val="center"/>
            <w:hideMark/>
          </w:tcPr>
          <w:p w14:paraId="00148CF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Open het tabblad audio-effecten</w:t>
            </w:r>
          </w:p>
        </w:tc>
        <w:tc>
          <w:tcPr>
            <w:tcW w:w="0" w:type="auto"/>
            <w:shd w:val="clear" w:color="auto" w:fill="FFFFFF"/>
            <w:tcMar>
              <w:top w:w="120" w:type="dxa"/>
              <w:left w:w="150" w:type="dxa"/>
              <w:bottom w:w="120" w:type="dxa"/>
              <w:right w:w="150" w:type="dxa"/>
            </w:tcMar>
            <w:vAlign w:val="center"/>
            <w:hideMark/>
          </w:tcPr>
          <w:p w14:paraId="2F7151C0"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D</w:t>
            </w:r>
          </w:p>
        </w:tc>
        <w:tc>
          <w:tcPr>
            <w:tcW w:w="0" w:type="auto"/>
            <w:shd w:val="clear" w:color="auto" w:fill="FFFFFF"/>
            <w:tcMar>
              <w:top w:w="120" w:type="dxa"/>
              <w:left w:w="150" w:type="dxa"/>
              <w:bottom w:w="120" w:type="dxa"/>
              <w:right w:w="150" w:type="dxa"/>
            </w:tcMar>
            <w:vAlign w:val="center"/>
            <w:hideMark/>
          </w:tcPr>
          <w:p w14:paraId="295A010E"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D</w:t>
            </w:r>
          </w:p>
        </w:tc>
      </w:tr>
      <w:tr w:rsidR="00AB4E7C" w:rsidRPr="009D55B0" w14:paraId="43B5C841" w14:textId="77777777" w:rsidTr="00AB4E7C">
        <w:trPr>
          <w:trHeight w:val="792"/>
        </w:trPr>
        <w:tc>
          <w:tcPr>
            <w:tcW w:w="0" w:type="auto"/>
            <w:shd w:val="clear" w:color="auto" w:fill="FFFFFF"/>
            <w:tcMar>
              <w:top w:w="120" w:type="dxa"/>
              <w:left w:w="150" w:type="dxa"/>
              <w:bottom w:w="120" w:type="dxa"/>
              <w:right w:w="150" w:type="dxa"/>
            </w:tcMar>
            <w:vAlign w:val="center"/>
            <w:hideMark/>
          </w:tcPr>
          <w:p w14:paraId="4C2C5FB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Open het tabblad visuele effecten / video-effecten</w:t>
            </w:r>
          </w:p>
        </w:tc>
        <w:tc>
          <w:tcPr>
            <w:tcW w:w="0" w:type="auto"/>
            <w:shd w:val="clear" w:color="auto" w:fill="FFFFFF"/>
            <w:tcMar>
              <w:top w:w="120" w:type="dxa"/>
              <w:left w:w="150" w:type="dxa"/>
              <w:bottom w:w="120" w:type="dxa"/>
              <w:right w:w="150" w:type="dxa"/>
            </w:tcMar>
            <w:vAlign w:val="center"/>
            <w:hideMark/>
          </w:tcPr>
          <w:p w14:paraId="5D617B7F"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L</w:t>
            </w:r>
          </w:p>
        </w:tc>
        <w:tc>
          <w:tcPr>
            <w:tcW w:w="0" w:type="auto"/>
            <w:shd w:val="clear" w:color="auto" w:fill="FFFFFF"/>
            <w:tcMar>
              <w:top w:w="120" w:type="dxa"/>
              <w:left w:w="150" w:type="dxa"/>
              <w:bottom w:w="120" w:type="dxa"/>
              <w:right w:w="150" w:type="dxa"/>
            </w:tcMar>
            <w:vAlign w:val="center"/>
            <w:hideMark/>
          </w:tcPr>
          <w:p w14:paraId="7FCBACE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X</w:t>
            </w:r>
          </w:p>
        </w:tc>
      </w:tr>
      <w:tr w:rsidR="00AB4E7C" w:rsidRPr="009D55B0" w14:paraId="2F8090C2" w14:textId="77777777" w:rsidTr="00AB4E7C">
        <w:trPr>
          <w:trHeight w:val="781"/>
        </w:trPr>
        <w:tc>
          <w:tcPr>
            <w:tcW w:w="0" w:type="auto"/>
            <w:shd w:val="clear" w:color="auto" w:fill="FFFFFF"/>
            <w:tcMar>
              <w:top w:w="120" w:type="dxa"/>
              <w:left w:w="150" w:type="dxa"/>
              <w:bottom w:w="120" w:type="dxa"/>
              <w:right w:w="150" w:type="dxa"/>
            </w:tcMar>
            <w:vAlign w:val="center"/>
            <w:hideMark/>
          </w:tcPr>
          <w:p w14:paraId="2FD03C75"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Open het tabblad interactiviteit</w:t>
            </w:r>
          </w:p>
        </w:tc>
        <w:tc>
          <w:tcPr>
            <w:tcW w:w="0" w:type="auto"/>
            <w:shd w:val="clear" w:color="auto" w:fill="FFFFFF"/>
            <w:tcMar>
              <w:top w:w="120" w:type="dxa"/>
              <w:left w:w="150" w:type="dxa"/>
              <w:bottom w:w="120" w:type="dxa"/>
              <w:right w:w="150" w:type="dxa"/>
            </w:tcMar>
            <w:vAlign w:val="center"/>
            <w:hideMark/>
          </w:tcPr>
          <w:p w14:paraId="62AC1BF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ik</w:t>
            </w:r>
          </w:p>
        </w:tc>
        <w:tc>
          <w:tcPr>
            <w:tcW w:w="0" w:type="auto"/>
            <w:shd w:val="clear" w:color="auto" w:fill="FFFFFF"/>
            <w:tcMar>
              <w:top w:w="120" w:type="dxa"/>
              <w:left w:w="150" w:type="dxa"/>
              <w:bottom w:w="120" w:type="dxa"/>
              <w:right w:w="150" w:type="dxa"/>
            </w:tcMar>
            <w:vAlign w:val="center"/>
            <w:hideMark/>
          </w:tcPr>
          <w:p w14:paraId="7FBA7752"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ik</w:t>
            </w:r>
          </w:p>
        </w:tc>
      </w:tr>
      <w:tr w:rsidR="00AB4E7C" w:rsidRPr="009D55B0" w14:paraId="1D2CE8BE" w14:textId="77777777" w:rsidTr="00AB4E7C">
        <w:trPr>
          <w:trHeight w:val="781"/>
        </w:trPr>
        <w:tc>
          <w:tcPr>
            <w:tcW w:w="0" w:type="auto"/>
            <w:shd w:val="clear" w:color="auto" w:fill="FFFFFF"/>
            <w:tcMar>
              <w:top w:w="120" w:type="dxa"/>
              <w:left w:w="150" w:type="dxa"/>
              <w:bottom w:w="120" w:type="dxa"/>
              <w:right w:w="150" w:type="dxa"/>
            </w:tcMar>
            <w:vAlign w:val="center"/>
            <w:hideMark/>
          </w:tcPr>
          <w:p w14:paraId="723E21A3"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Tabblad Ondertitels openen</w:t>
            </w:r>
          </w:p>
        </w:tc>
        <w:tc>
          <w:tcPr>
            <w:tcW w:w="0" w:type="auto"/>
            <w:shd w:val="clear" w:color="auto" w:fill="FFFFFF"/>
            <w:tcMar>
              <w:top w:w="120" w:type="dxa"/>
              <w:left w:w="150" w:type="dxa"/>
              <w:bottom w:w="120" w:type="dxa"/>
              <w:right w:w="150" w:type="dxa"/>
            </w:tcMar>
            <w:vAlign w:val="center"/>
            <w:hideMark/>
          </w:tcPr>
          <w:p w14:paraId="549D6F23"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w:t>
            </w:r>
          </w:p>
        </w:tc>
        <w:tc>
          <w:tcPr>
            <w:tcW w:w="0" w:type="auto"/>
            <w:shd w:val="clear" w:color="auto" w:fill="FFFFFF"/>
            <w:tcMar>
              <w:top w:w="120" w:type="dxa"/>
              <w:left w:w="150" w:type="dxa"/>
              <w:bottom w:w="120" w:type="dxa"/>
              <w:right w:w="150" w:type="dxa"/>
            </w:tcMar>
            <w:vAlign w:val="center"/>
            <w:hideMark/>
          </w:tcPr>
          <w:p w14:paraId="36BD748C"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r>
      <w:tr w:rsidR="00AB4E7C" w:rsidRPr="009D55B0" w14:paraId="3E282C3D" w14:textId="77777777" w:rsidTr="00AB4E7C">
        <w:trPr>
          <w:trHeight w:val="792"/>
        </w:trPr>
        <w:tc>
          <w:tcPr>
            <w:tcW w:w="0" w:type="auto"/>
            <w:shd w:val="clear" w:color="auto" w:fill="FFFFFF"/>
            <w:tcMar>
              <w:top w:w="120" w:type="dxa"/>
              <w:left w:w="150" w:type="dxa"/>
              <w:bottom w:w="120" w:type="dxa"/>
              <w:right w:w="150" w:type="dxa"/>
            </w:tcMar>
            <w:vAlign w:val="center"/>
            <w:hideMark/>
          </w:tcPr>
          <w:p w14:paraId="5EE9783E"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Dialoogvenster Voorkeuren starten</w:t>
            </w:r>
          </w:p>
        </w:tc>
        <w:tc>
          <w:tcPr>
            <w:tcW w:w="0" w:type="auto"/>
            <w:shd w:val="clear" w:color="auto" w:fill="FFFFFF"/>
            <w:tcMar>
              <w:top w:w="120" w:type="dxa"/>
              <w:left w:w="150" w:type="dxa"/>
              <w:bottom w:w="120" w:type="dxa"/>
              <w:right w:w="150" w:type="dxa"/>
            </w:tcMar>
            <w:vAlign w:val="center"/>
            <w:hideMark/>
          </w:tcPr>
          <w:p w14:paraId="3DB6DDB5"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Ctrl + komma</w:t>
            </w:r>
          </w:p>
        </w:tc>
        <w:tc>
          <w:tcPr>
            <w:tcW w:w="0" w:type="auto"/>
            <w:shd w:val="clear" w:color="auto" w:fill="FFFFFF"/>
            <w:tcMar>
              <w:top w:w="120" w:type="dxa"/>
              <w:left w:w="150" w:type="dxa"/>
              <w:bottom w:w="120" w:type="dxa"/>
              <w:right w:w="150" w:type="dxa"/>
            </w:tcMar>
            <w:vAlign w:val="center"/>
            <w:hideMark/>
          </w:tcPr>
          <w:p w14:paraId="2B6433E9"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r>
      <w:tr w:rsidR="00AB4E7C" w:rsidRPr="009D55B0" w14:paraId="171A0211" w14:textId="77777777" w:rsidTr="00AB4E7C">
        <w:trPr>
          <w:trHeight w:val="781"/>
        </w:trPr>
        <w:tc>
          <w:tcPr>
            <w:tcW w:w="0" w:type="auto"/>
            <w:shd w:val="clear" w:color="auto" w:fill="FFFFFF"/>
            <w:tcMar>
              <w:top w:w="120" w:type="dxa"/>
              <w:left w:w="150" w:type="dxa"/>
              <w:bottom w:w="120" w:type="dxa"/>
              <w:right w:w="150" w:type="dxa"/>
            </w:tcMar>
            <w:vAlign w:val="center"/>
            <w:hideMark/>
          </w:tcPr>
          <w:p w14:paraId="2635FBA6"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Start de recorder</w:t>
            </w:r>
          </w:p>
        </w:tc>
        <w:tc>
          <w:tcPr>
            <w:tcW w:w="0" w:type="auto"/>
            <w:shd w:val="clear" w:color="auto" w:fill="FFFFFF"/>
            <w:tcMar>
              <w:top w:w="120" w:type="dxa"/>
              <w:left w:w="150" w:type="dxa"/>
              <w:bottom w:w="120" w:type="dxa"/>
              <w:right w:w="150" w:type="dxa"/>
            </w:tcMar>
            <w:vAlign w:val="center"/>
            <w:hideMark/>
          </w:tcPr>
          <w:p w14:paraId="0003E0D5"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Ctrl + R</w:t>
            </w:r>
          </w:p>
        </w:tc>
        <w:tc>
          <w:tcPr>
            <w:tcW w:w="0" w:type="auto"/>
            <w:shd w:val="clear" w:color="auto" w:fill="FFFFFF"/>
            <w:tcMar>
              <w:top w:w="120" w:type="dxa"/>
              <w:left w:w="150" w:type="dxa"/>
              <w:bottom w:w="120" w:type="dxa"/>
              <w:right w:w="150" w:type="dxa"/>
            </w:tcMar>
            <w:vAlign w:val="center"/>
            <w:hideMark/>
          </w:tcPr>
          <w:p w14:paraId="2FD4F078"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Ctrl + R</w:t>
            </w:r>
          </w:p>
        </w:tc>
      </w:tr>
      <w:tr w:rsidR="00AB4E7C" w:rsidRPr="009D55B0" w14:paraId="385DC910" w14:textId="77777777" w:rsidTr="00AB4E7C">
        <w:trPr>
          <w:trHeight w:val="781"/>
        </w:trPr>
        <w:tc>
          <w:tcPr>
            <w:tcW w:w="0" w:type="auto"/>
            <w:shd w:val="clear" w:color="auto" w:fill="FFFFFF"/>
            <w:tcMar>
              <w:top w:w="120" w:type="dxa"/>
              <w:left w:w="150" w:type="dxa"/>
              <w:bottom w:w="120" w:type="dxa"/>
              <w:right w:w="150" w:type="dxa"/>
            </w:tcMar>
            <w:vAlign w:val="center"/>
            <w:hideMark/>
          </w:tcPr>
          <w:p w14:paraId="5BCDF8A3"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Het tabblad Gebaareffecten openen</w:t>
            </w:r>
          </w:p>
        </w:tc>
        <w:tc>
          <w:tcPr>
            <w:tcW w:w="0" w:type="auto"/>
            <w:shd w:val="clear" w:color="auto" w:fill="FFFFFF"/>
            <w:tcMar>
              <w:top w:w="120" w:type="dxa"/>
              <w:left w:w="150" w:type="dxa"/>
              <w:bottom w:w="120" w:type="dxa"/>
              <w:right w:w="150" w:type="dxa"/>
            </w:tcMar>
            <w:vAlign w:val="center"/>
            <w:hideMark/>
          </w:tcPr>
          <w:p w14:paraId="07C87F1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c>
          <w:tcPr>
            <w:tcW w:w="0" w:type="auto"/>
            <w:shd w:val="clear" w:color="auto" w:fill="FFFFFF"/>
            <w:tcMar>
              <w:top w:w="120" w:type="dxa"/>
              <w:left w:w="150" w:type="dxa"/>
              <w:bottom w:w="120" w:type="dxa"/>
              <w:right w:w="150" w:type="dxa"/>
            </w:tcMar>
            <w:vAlign w:val="center"/>
            <w:hideMark/>
          </w:tcPr>
          <w:p w14:paraId="31C04682"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G</w:t>
            </w:r>
          </w:p>
        </w:tc>
      </w:tr>
      <w:tr w:rsidR="00AB4E7C" w:rsidRPr="009D55B0" w14:paraId="733FBF98" w14:textId="77777777" w:rsidTr="00AB4E7C">
        <w:trPr>
          <w:trHeight w:val="1024"/>
        </w:trPr>
        <w:tc>
          <w:tcPr>
            <w:tcW w:w="0" w:type="auto"/>
            <w:shd w:val="clear" w:color="auto" w:fill="FFFFFF"/>
            <w:tcMar>
              <w:top w:w="120" w:type="dxa"/>
              <w:left w:w="150" w:type="dxa"/>
              <w:bottom w:w="120" w:type="dxa"/>
              <w:right w:w="150" w:type="dxa"/>
            </w:tcMar>
            <w:vAlign w:val="center"/>
            <w:hideMark/>
          </w:tcPr>
          <w:p w14:paraId="00F72A81"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Verberg andere programma's</w:t>
            </w:r>
          </w:p>
        </w:tc>
        <w:tc>
          <w:tcPr>
            <w:tcW w:w="0" w:type="auto"/>
            <w:shd w:val="clear" w:color="auto" w:fill="FFFFFF"/>
            <w:tcMar>
              <w:top w:w="120" w:type="dxa"/>
              <w:left w:w="150" w:type="dxa"/>
              <w:bottom w:w="120" w:type="dxa"/>
              <w:right w:w="150" w:type="dxa"/>
            </w:tcMar>
            <w:vAlign w:val="center"/>
            <w:hideMark/>
          </w:tcPr>
          <w:p w14:paraId="2526597A"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c>
          <w:tcPr>
            <w:tcW w:w="0" w:type="auto"/>
            <w:shd w:val="clear" w:color="auto" w:fill="FFFFFF"/>
            <w:tcMar>
              <w:top w:w="120" w:type="dxa"/>
              <w:left w:w="150" w:type="dxa"/>
              <w:bottom w:w="120" w:type="dxa"/>
              <w:right w:w="150" w:type="dxa"/>
            </w:tcMar>
            <w:vAlign w:val="center"/>
            <w:hideMark/>
          </w:tcPr>
          <w:p w14:paraId="4B436327"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Option + H</w:t>
            </w:r>
          </w:p>
        </w:tc>
      </w:tr>
      <w:tr w:rsidR="00AB4E7C" w:rsidRPr="009D55B0" w14:paraId="123098D7" w14:textId="77777777" w:rsidTr="00AB4E7C">
        <w:trPr>
          <w:trHeight w:val="1013"/>
        </w:trPr>
        <w:tc>
          <w:tcPr>
            <w:tcW w:w="0" w:type="auto"/>
            <w:shd w:val="clear" w:color="auto" w:fill="FFFFFF"/>
            <w:tcMar>
              <w:top w:w="120" w:type="dxa"/>
              <w:left w:w="150" w:type="dxa"/>
              <w:bottom w:w="120" w:type="dxa"/>
              <w:right w:w="150" w:type="dxa"/>
            </w:tcMar>
            <w:vAlign w:val="center"/>
            <w:hideMark/>
          </w:tcPr>
          <w:p w14:paraId="6FA62C71"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Venster minimaliseren</w:t>
            </w:r>
          </w:p>
        </w:tc>
        <w:tc>
          <w:tcPr>
            <w:tcW w:w="0" w:type="auto"/>
            <w:shd w:val="clear" w:color="auto" w:fill="FFFFFF"/>
            <w:tcMar>
              <w:top w:w="120" w:type="dxa"/>
              <w:left w:w="150" w:type="dxa"/>
              <w:bottom w:w="120" w:type="dxa"/>
              <w:right w:w="150" w:type="dxa"/>
            </w:tcMar>
            <w:vAlign w:val="center"/>
            <w:hideMark/>
          </w:tcPr>
          <w:p w14:paraId="5503DF90"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Windows-logotoets + pijl-omlaag</w:t>
            </w:r>
          </w:p>
        </w:tc>
        <w:tc>
          <w:tcPr>
            <w:tcW w:w="0" w:type="auto"/>
            <w:shd w:val="clear" w:color="auto" w:fill="FFFFFF"/>
            <w:tcMar>
              <w:top w:w="120" w:type="dxa"/>
              <w:left w:w="150" w:type="dxa"/>
              <w:bottom w:w="120" w:type="dxa"/>
              <w:right w:w="150" w:type="dxa"/>
            </w:tcMar>
            <w:vAlign w:val="center"/>
            <w:hideMark/>
          </w:tcPr>
          <w:p w14:paraId="10A4828A"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M</w:t>
            </w:r>
          </w:p>
        </w:tc>
      </w:tr>
      <w:tr w:rsidR="00AB4E7C" w:rsidRPr="009D55B0" w14:paraId="74DFFC67" w14:textId="77777777" w:rsidTr="00AB4E7C">
        <w:trPr>
          <w:trHeight w:val="781"/>
        </w:trPr>
        <w:tc>
          <w:tcPr>
            <w:tcW w:w="0" w:type="auto"/>
            <w:shd w:val="clear" w:color="auto" w:fill="FFFFFF"/>
            <w:tcMar>
              <w:top w:w="120" w:type="dxa"/>
              <w:left w:w="150" w:type="dxa"/>
              <w:bottom w:w="120" w:type="dxa"/>
              <w:right w:w="150" w:type="dxa"/>
            </w:tcMar>
            <w:vAlign w:val="center"/>
            <w:hideMark/>
          </w:tcPr>
          <w:p w14:paraId="6D642620"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lastRenderedPageBreak/>
              <w:t>Camtasia afsluiten / afsluiten</w:t>
            </w:r>
          </w:p>
        </w:tc>
        <w:tc>
          <w:tcPr>
            <w:tcW w:w="0" w:type="auto"/>
            <w:shd w:val="clear" w:color="auto" w:fill="FFFFFF"/>
            <w:tcMar>
              <w:top w:w="120" w:type="dxa"/>
              <w:left w:w="150" w:type="dxa"/>
              <w:bottom w:w="120" w:type="dxa"/>
              <w:right w:w="150" w:type="dxa"/>
            </w:tcMar>
            <w:vAlign w:val="center"/>
            <w:hideMark/>
          </w:tcPr>
          <w:p w14:paraId="36179868"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Alt + F4</w:t>
            </w:r>
          </w:p>
        </w:tc>
        <w:tc>
          <w:tcPr>
            <w:tcW w:w="0" w:type="auto"/>
            <w:shd w:val="clear" w:color="auto" w:fill="FFFFFF"/>
            <w:tcMar>
              <w:top w:w="120" w:type="dxa"/>
              <w:left w:w="150" w:type="dxa"/>
              <w:bottom w:w="120" w:type="dxa"/>
              <w:right w:w="150" w:type="dxa"/>
            </w:tcMar>
            <w:vAlign w:val="center"/>
            <w:hideMark/>
          </w:tcPr>
          <w:p w14:paraId="423E8E25" w14:textId="77777777" w:rsidR="00AB4E7C" w:rsidRPr="009D55B0" w:rsidRDefault="00AB4E7C" w:rsidP="00AB4E7C">
            <w:pPr>
              <w:spacing w:before="300" w:after="30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Q</w:t>
            </w:r>
          </w:p>
        </w:tc>
      </w:tr>
      <w:tr w:rsidR="00AB4E7C" w:rsidRPr="009D55B0" w14:paraId="47FD74E8" w14:textId="77777777" w:rsidTr="00AB4E7C">
        <w:trPr>
          <w:trHeight w:val="241"/>
        </w:trPr>
        <w:tc>
          <w:tcPr>
            <w:tcW w:w="0" w:type="auto"/>
            <w:shd w:val="clear" w:color="auto" w:fill="FFFFFF"/>
            <w:tcMar>
              <w:top w:w="120" w:type="dxa"/>
              <w:left w:w="150" w:type="dxa"/>
              <w:bottom w:w="120" w:type="dxa"/>
              <w:right w:w="150" w:type="dxa"/>
            </w:tcMar>
            <w:vAlign w:val="center"/>
            <w:hideMark/>
          </w:tcPr>
          <w:p w14:paraId="4FE2E8E3"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Venster sluiten</w:t>
            </w:r>
          </w:p>
        </w:tc>
        <w:tc>
          <w:tcPr>
            <w:tcW w:w="0" w:type="auto"/>
            <w:shd w:val="clear" w:color="auto" w:fill="FFFFFF"/>
            <w:tcMar>
              <w:top w:w="120" w:type="dxa"/>
              <w:left w:w="150" w:type="dxa"/>
              <w:bottom w:w="120" w:type="dxa"/>
              <w:right w:w="150" w:type="dxa"/>
            </w:tcMar>
            <w:vAlign w:val="center"/>
            <w:hideMark/>
          </w:tcPr>
          <w:p w14:paraId="4F0D34D7"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c>
          <w:tcPr>
            <w:tcW w:w="0" w:type="auto"/>
            <w:shd w:val="clear" w:color="auto" w:fill="FFFFFF"/>
            <w:tcMar>
              <w:top w:w="120" w:type="dxa"/>
              <w:left w:w="150" w:type="dxa"/>
              <w:bottom w:w="120" w:type="dxa"/>
              <w:right w:w="150" w:type="dxa"/>
            </w:tcMar>
            <w:vAlign w:val="center"/>
            <w:hideMark/>
          </w:tcPr>
          <w:p w14:paraId="48B0F6EB"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W</w:t>
            </w:r>
          </w:p>
        </w:tc>
      </w:tr>
      <w:tr w:rsidR="00AB4E7C" w:rsidRPr="009D55B0" w14:paraId="677AC3D3" w14:textId="77777777" w:rsidTr="00AB4E7C">
        <w:trPr>
          <w:trHeight w:val="461"/>
        </w:trPr>
        <w:tc>
          <w:tcPr>
            <w:tcW w:w="0" w:type="auto"/>
            <w:shd w:val="clear" w:color="auto" w:fill="FFFFFF"/>
            <w:tcMar>
              <w:top w:w="120" w:type="dxa"/>
              <w:left w:w="150" w:type="dxa"/>
              <w:bottom w:w="120" w:type="dxa"/>
              <w:right w:w="150" w:type="dxa"/>
            </w:tcMar>
            <w:vAlign w:val="center"/>
            <w:hideMark/>
          </w:tcPr>
          <w:p w14:paraId="617AB275"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Symbolen en emoji's</w:t>
            </w:r>
          </w:p>
        </w:tc>
        <w:tc>
          <w:tcPr>
            <w:tcW w:w="0" w:type="auto"/>
            <w:shd w:val="clear" w:color="auto" w:fill="FFFFFF"/>
            <w:tcMar>
              <w:top w:w="120" w:type="dxa"/>
              <w:left w:w="150" w:type="dxa"/>
              <w:bottom w:w="120" w:type="dxa"/>
              <w:right w:w="150" w:type="dxa"/>
            </w:tcMar>
            <w:vAlign w:val="center"/>
            <w:hideMark/>
          </w:tcPr>
          <w:p w14:paraId="3B1D2BF7"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c>
          <w:tcPr>
            <w:tcW w:w="0" w:type="auto"/>
            <w:shd w:val="clear" w:color="auto" w:fill="FFFFFF"/>
            <w:tcMar>
              <w:top w:w="120" w:type="dxa"/>
              <w:left w:w="150" w:type="dxa"/>
              <w:bottom w:w="120" w:type="dxa"/>
              <w:right w:w="150" w:type="dxa"/>
            </w:tcMar>
            <w:vAlign w:val="center"/>
            <w:hideMark/>
          </w:tcPr>
          <w:p w14:paraId="692C6710"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Ctrl + Command + spatiebalk</w:t>
            </w:r>
          </w:p>
        </w:tc>
      </w:tr>
      <w:tr w:rsidR="00AB4E7C" w:rsidRPr="009D55B0" w14:paraId="79A05DF6" w14:textId="77777777" w:rsidTr="00AB4E7C">
        <w:trPr>
          <w:trHeight w:val="241"/>
        </w:trPr>
        <w:tc>
          <w:tcPr>
            <w:tcW w:w="0" w:type="auto"/>
            <w:shd w:val="clear" w:color="auto" w:fill="FFFFFF"/>
            <w:tcMar>
              <w:top w:w="120" w:type="dxa"/>
              <w:left w:w="150" w:type="dxa"/>
              <w:bottom w:w="120" w:type="dxa"/>
              <w:right w:w="150" w:type="dxa"/>
            </w:tcMar>
            <w:vAlign w:val="center"/>
            <w:hideMark/>
          </w:tcPr>
          <w:p w14:paraId="6BB76EE2"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Ga naar het volledige schermprogramma</w:t>
            </w:r>
          </w:p>
        </w:tc>
        <w:tc>
          <w:tcPr>
            <w:tcW w:w="0" w:type="auto"/>
            <w:shd w:val="clear" w:color="auto" w:fill="FFFFFF"/>
            <w:tcMar>
              <w:top w:w="120" w:type="dxa"/>
              <w:left w:w="150" w:type="dxa"/>
              <w:bottom w:w="120" w:type="dxa"/>
              <w:right w:w="150" w:type="dxa"/>
            </w:tcMar>
            <w:vAlign w:val="center"/>
            <w:hideMark/>
          </w:tcPr>
          <w:p w14:paraId="7725D041"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c>
          <w:tcPr>
            <w:tcW w:w="0" w:type="auto"/>
            <w:shd w:val="clear" w:color="auto" w:fill="FFFFFF"/>
            <w:tcMar>
              <w:top w:w="120" w:type="dxa"/>
              <w:left w:w="150" w:type="dxa"/>
              <w:bottom w:w="120" w:type="dxa"/>
              <w:right w:w="150" w:type="dxa"/>
            </w:tcMar>
            <w:vAlign w:val="center"/>
            <w:hideMark/>
          </w:tcPr>
          <w:p w14:paraId="00B34D12"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Command + Shift + F</w:t>
            </w:r>
          </w:p>
        </w:tc>
      </w:tr>
      <w:tr w:rsidR="00AB4E7C" w:rsidRPr="009D55B0" w14:paraId="2E8C68F6" w14:textId="77777777" w:rsidTr="00AB4E7C">
        <w:trPr>
          <w:trHeight w:val="230"/>
        </w:trPr>
        <w:tc>
          <w:tcPr>
            <w:tcW w:w="0" w:type="auto"/>
            <w:shd w:val="clear" w:color="auto" w:fill="FFFFFF"/>
            <w:tcMar>
              <w:top w:w="120" w:type="dxa"/>
              <w:left w:w="150" w:type="dxa"/>
              <w:bottom w:w="120" w:type="dxa"/>
              <w:right w:w="150" w:type="dxa"/>
            </w:tcMar>
            <w:vAlign w:val="center"/>
            <w:hideMark/>
          </w:tcPr>
          <w:p w14:paraId="1841AFF0"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Systeemmenu weergeven</w:t>
            </w:r>
          </w:p>
        </w:tc>
        <w:tc>
          <w:tcPr>
            <w:tcW w:w="0" w:type="auto"/>
            <w:shd w:val="clear" w:color="auto" w:fill="FFFFFF"/>
            <w:tcMar>
              <w:top w:w="120" w:type="dxa"/>
              <w:left w:w="150" w:type="dxa"/>
              <w:bottom w:w="120" w:type="dxa"/>
              <w:right w:w="150" w:type="dxa"/>
            </w:tcMar>
            <w:vAlign w:val="center"/>
            <w:hideMark/>
          </w:tcPr>
          <w:p w14:paraId="2B075C16"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Alt + spatiebalk</w:t>
            </w:r>
          </w:p>
        </w:tc>
        <w:tc>
          <w:tcPr>
            <w:tcW w:w="0" w:type="auto"/>
            <w:shd w:val="clear" w:color="auto" w:fill="FFFFFF"/>
            <w:tcMar>
              <w:top w:w="120" w:type="dxa"/>
              <w:left w:w="150" w:type="dxa"/>
              <w:bottom w:w="120" w:type="dxa"/>
              <w:right w:w="150" w:type="dxa"/>
            </w:tcMar>
            <w:vAlign w:val="center"/>
            <w:hideMark/>
          </w:tcPr>
          <w:p w14:paraId="54647FEC"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r>
      <w:tr w:rsidR="00AB4E7C" w:rsidRPr="009D55B0" w14:paraId="75DCEC8E" w14:textId="77777777" w:rsidTr="00AB4E7C">
        <w:trPr>
          <w:trHeight w:val="461"/>
        </w:trPr>
        <w:tc>
          <w:tcPr>
            <w:tcW w:w="0" w:type="auto"/>
            <w:shd w:val="clear" w:color="auto" w:fill="FFFFFF"/>
            <w:tcMar>
              <w:top w:w="120" w:type="dxa"/>
              <w:left w:w="150" w:type="dxa"/>
              <w:bottom w:w="120" w:type="dxa"/>
              <w:right w:w="150" w:type="dxa"/>
            </w:tcMar>
            <w:vAlign w:val="center"/>
            <w:hideMark/>
          </w:tcPr>
          <w:p w14:paraId="5BA3723E"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Activeer menu's</w:t>
            </w:r>
          </w:p>
        </w:tc>
        <w:tc>
          <w:tcPr>
            <w:tcW w:w="0" w:type="auto"/>
            <w:shd w:val="clear" w:color="auto" w:fill="FFFFFF"/>
            <w:tcMar>
              <w:top w:w="120" w:type="dxa"/>
              <w:left w:w="150" w:type="dxa"/>
              <w:bottom w:w="120" w:type="dxa"/>
              <w:right w:w="150" w:type="dxa"/>
            </w:tcMar>
            <w:vAlign w:val="center"/>
            <w:hideMark/>
          </w:tcPr>
          <w:p w14:paraId="28629C4D"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Alt + eerste letter van het menu</w:t>
            </w:r>
          </w:p>
        </w:tc>
        <w:tc>
          <w:tcPr>
            <w:tcW w:w="0" w:type="auto"/>
            <w:shd w:val="clear" w:color="auto" w:fill="FFFFFF"/>
            <w:tcMar>
              <w:top w:w="120" w:type="dxa"/>
              <w:left w:w="150" w:type="dxa"/>
              <w:bottom w:w="120" w:type="dxa"/>
              <w:right w:w="150" w:type="dxa"/>
            </w:tcMar>
            <w:vAlign w:val="center"/>
            <w:hideMark/>
          </w:tcPr>
          <w:p w14:paraId="6A12FF66"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w:t>
            </w:r>
          </w:p>
        </w:tc>
      </w:tr>
      <w:tr w:rsidR="00AB4E7C" w:rsidRPr="009D55B0" w14:paraId="0D0FEFD7" w14:textId="77777777" w:rsidTr="00AB4E7C">
        <w:trPr>
          <w:trHeight w:val="472"/>
        </w:trPr>
        <w:tc>
          <w:tcPr>
            <w:tcW w:w="0" w:type="auto"/>
            <w:shd w:val="clear" w:color="auto" w:fill="FFFFFF"/>
            <w:tcMar>
              <w:top w:w="120" w:type="dxa"/>
              <w:left w:w="150" w:type="dxa"/>
              <w:bottom w:w="120" w:type="dxa"/>
              <w:right w:w="150" w:type="dxa"/>
            </w:tcMar>
            <w:vAlign w:val="center"/>
            <w:hideMark/>
          </w:tcPr>
          <w:p w14:paraId="376BF122"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Verwijder de focus of sluit het huidige besturingselement, menu of dialoogvenster</w:t>
            </w:r>
          </w:p>
        </w:tc>
        <w:tc>
          <w:tcPr>
            <w:tcW w:w="0" w:type="auto"/>
            <w:shd w:val="clear" w:color="auto" w:fill="FFFFFF"/>
            <w:tcMar>
              <w:top w:w="120" w:type="dxa"/>
              <w:left w:w="150" w:type="dxa"/>
              <w:bottom w:w="120" w:type="dxa"/>
              <w:right w:w="150" w:type="dxa"/>
            </w:tcMar>
            <w:vAlign w:val="center"/>
            <w:hideMark/>
          </w:tcPr>
          <w:p w14:paraId="430E6E68"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Esc</w:t>
            </w:r>
          </w:p>
        </w:tc>
        <w:tc>
          <w:tcPr>
            <w:tcW w:w="0" w:type="auto"/>
            <w:shd w:val="clear" w:color="auto" w:fill="FFFFFF"/>
            <w:tcMar>
              <w:top w:w="120" w:type="dxa"/>
              <w:left w:w="150" w:type="dxa"/>
              <w:bottom w:w="120" w:type="dxa"/>
              <w:right w:w="150" w:type="dxa"/>
            </w:tcMar>
            <w:vAlign w:val="center"/>
            <w:hideMark/>
          </w:tcPr>
          <w:p w14:paraId="1BAE6972" w14:textId="77777777" w:rsidR="00AB4E7C" w:rsidRPr="009D55B0" w:rsidRDefault="00AB4E7C" w:rsidP="00AB4E7C">
            <w:pPr>
              <w:spacing w:after="0" w:line="240" w:lineRule="auto"/>
              <w:rPr>
                <w:rFonts w:eastAsia="Times New Roman" w:cs="Lucida Sans Unicode"/>
                <w:color w:val="333333"/>
                <w:szCs w:val="18"/>
                <w:lang w:eastAsia="nl-NL"/>
              </w:rPr>
            </w:pPr>
            <w:r w:rsidRPr="009D55B0">
              <w:rPr>
                <w:rFonts w:eastAsia="Times New Roman" w:cs="Lucida Sans Unicode"/>
                <w:color w:val="333333"/>
                <w:szCs w:val="18"/>
                <w:lang w:eastAsia="nl-NL"/>
              </w:rPr>
              <w:t>Esc</w:t>
            </w:r>
          </w:p>
        </w:tc>
      </w:tr>
    </w:tbl>
    <w:p w14:paraId="3770D223" w14:textId="77777777" w:rsidR="00AB4E7C" w:rsidRPr="00AB4E7C" w:rsidRDefault="00AB4E7C">
      <w:pPr>
        <w:rPr>
          <w:rFonts w:eastAsia="Times New Roman"/>
          <w:lang w:eastAsia="nl-NL"/>
        </w:rPr>
      </w:pPr>
    </w:p>
    <w:sectPr w:rsidR="00AB4E7C" w:rsidRPr="00AB4E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0905"/>
    <w:multiLevelType w:val="hybridMultilevel"/>
    <w:tmpl w:val="495CE4EC"/>
    <w:lvl w:ilvl="0" w:tplc="8842C5E4">
      <w:numFmt w:val="bullet"/>
      <w:lvlText w:val=""/>
      <w:lvlJc w:val="left"/>
      <w:pPr>
        <w:ind w:left="0" w:hanging="360"/>
      </w:pPr>
      <w:rPr>
        <w:rFonts w:ascii="Wingdings" w:eastAsia="Times New Roman" w:hAnsi="Wingdings" w:cstheme="minorBid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 w15:restartNumberingAfterBreak="0">
    <w:nsid w:val="045B3C07"/>
    <w:multiLevelType w:val="hybridMultilevel"/>
    <w:tmpl w:val="A6242AB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BD5029"/>
    <w:multiLevelType w:val="hybridMultilevel"/>
    <w:tmpl w:val="1764D54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027FCC"/>
    <w:multiLevelType w:val="hybridMultilevel"/>
    <w:tmpl w:val="082A9574"/>
    <w:lvl w:ilvl="0" w:tplc="395A881C">
      <w:start w:val="5"/>
      <w:numFmt w:val="bullet"/>
      <w:lvlText w:val=""/>
      <w:lvlJc w:val="left"/>
      <w:pPr>
        <w:ind w:left="1080" w:hanging="360"/>
      </w:pPr>
      <w:rPr>
        <w:rFonts w:ascii="Symbol" w:eastAsiaTheme="minorEastAsia" w:hAnsi="Symbol" w:cstheme="minorBidi" w:hint="default"/>
        <w:color w:val="auto"/>
        <w:sz w:val="18"/>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6287B20"/>
    <w:multiLevelType w:val="hybridMultilevel"/>
    <w:tmpl w:val="4FD8A4E6"/>
    <w:lvl w:ilvl="0" w:tplc="395A881C">
      <w:start w:val="5"/>
      <w:numFmt w:val="bullet"/>
      <w:lvlText w:val=""/>
      <w:lvlJc w:val="left"/>
      <w:pPr>
        <w:ind w:left="1080" w:hanging="360"/>
      </w:pPr>
      <w:rPr>
        <w:rFonts w:ascii="Symbol" w:eastAsiaTheme="minorEastAsia" w:hAnsi="Symbol" w:cstheme="minorBidi" w:hint="default"/>
        <w:color w:val="auto"/>
        <w:sz w:val="18"/>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DB648AD"/>
    <w:multiLevelType w:val="hybridMultilevel"/>
    <w:tmpl w:val="BEA659F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035F0C"/>
    <w:multiLevelType w:val="hybridMultilevel"/>
    <w:tmpl w:val="78A008FE"/>
    <w:lvl w:ilvl="0" w:tplc="00481030">
      <w:numFmt w:val="bullet"/>
      <w:lvlText w:val=""/>
      <w:lvlJc w:val="left"/>
      <w:pPr>
        <w:ind w:left="360" w:hanging="360"/>
      </w:pPr>
      <w:rPr>
        <w:rFonts w:ascii="Wingdings" w:eastAsia="Times New Roman"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565324D"/>
    <w:multiLevelType w:val="hybridMultilevel"/>
    <w:tmpl w:val="AF1C3DD0"/>
    <w:lvl w:ilvl="0" w:tplc="2CC85AE6">
      <w:numFmt w:val="bullet"/>
      <w:lvlText w:val=""/>
      <w:lvlJc w:val="left"/>
      <w:pPr>
        <w:ind w:left="360" w:hanging="360"/>
      </w:pPr>
      <w:rPr>
        <w:rFonts w:ascii="Wingdings" w:eastAsiaTheme="minorEastAsia"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81840B4"/>
    <w:multiLevelType w:val="hybridMultilevel"/>
    <w:tmpl w:val="7F1CFBEC"/>
    <w:lvl w:ilvl="0" w:tplc="47E0D658">
      <w:start w:val="6"/>
      <w:numFmt w:val="bullet"/>
      <w:lvlText w:val="-"/>
      <w:lvlJc w:val="left"/>
      <w:pPr>
        <w:ind w:left="36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D483E"/>
    <w:multiLevelType w:val="hybridMultilevel"/>
    <w:tmpl w:val="5A8AF3F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593854"/>
    <w:multiLevelType w:val="hybridMultilevel"/>
    <w:tmpl w:val="6F2AF852"/>
    <w:lvl w:ilvl="0" w:tplc="2D9ADFC6">
      <w:numFmt w:val="bullet"/>
      <w:lvlText w:val=""/>
      <w:lvlJc w:val="left"/>
      <w:pPr>
        <w:ind w:left="360" w:hanging="360"/>
      </w:pPr>
      <w:rPr>
        <w:rFonts w:ascii="Wingdings" w:eastAsiaTheme="minorEastAsia"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930728A"/>
    <w:multiLevelType w:val="hybridMultilevel"/>
    <w:tmpl w:val="5EDC89F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B5C5875"/>
    <w:multiLevelType w:val="hybridMultilevel"/>
    <w:tmpl w:val="CD74777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08F4D9D"/>
    <w:multiLevelType w:val="hybridMultilevel"/>
    <w:tmpl w:val="B1325A9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53476E1"/>
    <w:multiLevelType w:val="hybridMultilevel"/>
    <w:tmpl w:val="A96AD0A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DA83FAE"/>
    <w:multiLevelType w:val="hybridMultilevel"/>
    <w:tmpl w:val="56EC1FB6"/>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6" w15:restartNumberingAfterBreak="0">
    <w:nsid w:val="6A2271E4"/>
    <w:multiLevelType w:val="hybridMultilevel"/>
    <w:tmpl w:val="247C0D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1F1770E"/>
    <w:multiLevelType w:val="hybridMultilevel"/>
    <w:tmpl w:val="D4F2D98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7C3256"/>
    <w:multiLevelType w:val="hybridMultilevel"/>
    <w:tmpl w:val="9E5A8D5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86216CB"/>
    <w:multiLevelType w:val="hybridMultilevel"/>
    <w:tmpl w:val="34E4790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A6510E"/>
    <w:multiLevelType w:val="hybridMultilevel"/>
    <w:tmpl w:val="79DA1ABC"/>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79050133"/>
    <w:multiLevelType w:val="hybridMultilevel"/>
    <w:tmpl w:val="8678084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E3D4B3E"/>
    <w:multiLevelType w:val="hybridMultilevel"/>
    <w:tmpl w:val="E0EC68F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2"/>
  </w:num>
  <w:num w:numId="4">
    <w:abstractNumId w:val="18"/>
  </w:num>
  <w:num w:numId="5">
    <w:abstractNumId w:val="20"/>
  </w:num>
  <w:num w:numId="6">
    <w:abstractNumId w:val="14"/>
  </w:num>
  <w:num w:numId="7">
    <w:abstractNumId w:val="21"/>
  </w:num>
  <w:num w:numId="8">
    <w:abstractNumId w:val="13"/>
  </w:num>
  <w:num w:numId="9">
    <w:abstractNumId w:val="11"/>
  </w:num>
  <w:num w:numId="10">
    <w:abstractNumId w:val="9"/>
  </w:num>
  <w:num w:numId="11">
    <w:abstractNumId w:val="5"/>
  </w:num>
  <w:num w:numId="12">
    <w:abstractNumId w:val="19"/>
  </w:num>
  <w:num w:numId="13">
    <w:abstractNumId w:val="22"/>
  </w:num>
  <w:num w:numId="14">
    <w:abstractNumId w:val="1"/>
  </w:num>
  <w:num w:numId="15">
    <w:abstractNumId w:val="16"/>
  </w:num>
  <w:num w:numId="16">
    <w:abstractNumId w:val="17"/>
  </w:num>
  <w:num w:numId="17">
    <w:abstractNumId w:val="15"/>
  </w:num>
  <w:num w:numId="18">
    <w:abstractNumId w:val="4"/>
  </w:num>
  <w:num w:numId="19">
    <w:abstractNumId w:val="3"/>
  </w:num>
  <w:num w:numId="20">
    <w:abstractNumId w:val="7"/>
  </w:num>
  <w:num w:numId="21">
    <w:abstractNumId w:val="10"/>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E7C"/>
    <w:rsid w:val="000C2E98"/>
    <w:rsid w:val="000D447F"/>
    <w:rsid w:val="0014386F"/>
    <w:rsid w:val="002377D0"/>
    <w:rsid w:val="002E3581"/>
    <w:rsid w:val="00394A15"/>
    <w:rsid w:val="005702E5"/>
    <w:rsid w:val="00611C00"/>
    <w:rsid w:val="006F1F70"/>
    <w:rsid w:val="00732567"/>
    <w:rsid w:val="00874037"/>
    <w:rsid w:val="008A2802"/>
    <w:rsid w:val="009B72A8"/>
    <w:rsid w:val="009D562A"/>
    <w:rsid w:val="00AA4439"/>
    <w:rsid w:val="00AB4E7C"/>
    <w:rsid w:val="00B929E8"/>
    <w:rsid w:val="00D056EF"/>
    <w:rsid w:val="00DD204F"/>
    <w:rsid w:val="00E016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D993"/>
  <w15:chartTrackingRefBased/>
  <w15:docId w15:val="{525EA3DA-7952-42BA-8A1B-308B8535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6F"/>
    <w:rPr>
      <w:rFonts w:ascii="Lucida Sans Unicode" w:hAnsi="Lucida Sans Unicode"/>
      <w:sz w:val="18"/>
    </w:rPr>
  </w:style>
  <w:style w:type="paragraph" w:styleId="Heading1">
    <w:name w:val="heading 1"/>
    <w:basedOn w:val="NoSpacing"/>
    <w:next w:val="NoSpacing"/>
    <w:link w:val="Heading1Char"/>
    <w:autoRedefine/>
    <w:uiPriority w:val="9"/>
    <w:qFormat/>
    <w:rsid w:val="000C2E98"/>
    <w:pPr>
      <w:keepNext/>
      <w:keepLines/>
      <w:spacing w:before="240"/>
      <w:outlineLvl w:val="0"/>
    </w:pPr>
    <w:rPr>
      <w:rFonts w:eastAsiaTheme="majorEastAsia" w:cstheme="majorBidi"/>
      <w:color w:val="ED7D31" w:themeColor="accent2"/>
      <w:sz w:val="32"/>
      <w:szCs w:val="32"/>
    </w:rPr>
  </w:style>
  <w:style w:type="paragraph" w:styleId="Heading2">
    <w:name w:val="heading 2"/>
    <w:basedOn w:val="NoSpacing"/>
    <w:next w:val="NoSpacing"/>
    <w:link w:val="Heading2Char"/>
    <w:autoRedefine/>
    <w:uiPriority w:val="9"/>
    <w:unhideWhenUsed/>
    <w:qFormat/>
    <w:rsid w:val="000C2E98"/>
    <w:pPr>
      <w:keepNext/>
      <w:keepLines/>
      <w:spacing w:before="40"/>
      <w:outlineLvl w:val="1"/>
    </w:pPr>
    <w:rPr>
      <w:rFonts w:eastAsiaTheme="majorEastAsia" w:cstheme="majorBidi"/>
      <w:color w:val="767171" w:themeColor="background2" w:themeShade="80"/>
      <w:sz w:val="26"/>
      <w:szCs w:val="26"/>
    </w:rPr>
  </w:style>
  <w:style w:type="paragraph" w:styleId="Heading3">
    <w:name w:val="heading 3"/>
    <w:basedOn w:val="NoSpacing"/>
    <w:next w:val="NoSpacing"/>
    <w:link w:val="Heading3Char"/>
    <w:autoRedefine/>
    <w:uiPriority w:val="9"/>
    <w:semiHidden/>
    <w:unhideWhenUsed/>
    <w:qFormat/>
    <w:rsid w:val="002E3581"/>
    <w:pPr>
      <w:keepNext/>
      <w:keepLines/>
      <w:spacing w:before="40"/>
      <w:outlineLvl w:val="2"/>
    </w:pPr>
    <w:rPr>
      <w:rFonts w:eastAsiaTheme="majorEastAsia" w:cstheme="majorBidi"/>
      <w:sz w:val="24"/>
      <w:szCs w:val="24"/>
    </w:rPr>
  </w:style>
  <w:style w:type="paragraph" w:styleId="Heading4">
    <w:name w:val="heading 4"/>
    <w:basedOn w:val="Normal"/>
    <w:next w:val="Normal"/>
    <w:link w:val="Heading4Char"/>
    <w:autoRedefine/>
    <w:uiPriority w:val="9"/>
    <w:unhideWhenUsed/>
    <w:qFormat/>
    <w:rsid w:val="005702E5"/>
    <w:pPr>
      <w:keepNext/>
      <w:keepLines/>
      <w:spacing w:before="40" w:line="240" w:lineRule="atLeast"/>
      <w:outlineLvl w:val="3"/>
    </w:pPr>
    <w:rPr>
      <w:rFonts w:eastAsiaTheme="majorEastAsia" w:cstheme="majorBidi"/>
      <w:b/>
      <w:iCs/>
      <w:spacing w:val="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02E5"/>
    <w:rPr>
      <w:rFonts w:ascii="Lucida Sans Unicode" w:eastAsiaTheme="majorEastAsia" w:hAnsi="Lucida Sans Unicode" w:cstheme="majorBidi"/>
      <w:b/>
      <w:iCs/>
      <w:spacing w:val="2"/>
      <w:sz w:val="18"/>
      <w:szCs w:val="18"/>
    </w:rPr>
  </w:style>
  <w:style w:type="paragraph" w:styleId="NoSpacing">
    <w:name w:val="No Spacing"/>
    <w:link w:val="NoSpacingChar"/>
    <w:autoRedefine/>
    <w:uiPriority w:val="1"/>
    <w:qFormat/>
    <w:rsid w:val="00DD204F"/>
    <w:pPr>
      <w:spacing w:after="0" w:line="240" w:lineRule="auto"/>
    </w:pPr>
    <w:rPr>
      <w:rFonts w:ascii="Lucida Sans Unicode" w:eastAsia="Times New Roman" w:hAnsi="Lucida Sans Unicode"/>
      <w:sz w:val="18"/>
      <w:lang w:eastAsia="nl-NL"/>
    </w:rPr>
  </w:style>
  <w:style w:type="character" w:customStyle="1" w:styleId="NoSpacingChar">
    <w:name w:val="No Spacing Char"/>
    <w:basedOn w:val="DefaultParagraphFont"/>
    <w:link w:val="NoSpacing"/>
    <w:uiPriority w:val="1"/>
    <w:rsid w:val="00DD204F"/>
    <w:rPr>
      <w:rFonts w:ascii="Lucida Sans Unicode" w:eastAsia="Times New Roman" w:hAnsi="Lucida Sans Unicode"/>
      <w:sz w:val="18"/>
      <w:lang w:eastAsia="nl-NL"/>
    </w:rPr>
  </w:style>
  <w:style w:type="paragraph" w:customStyle="1" w:styleId="Dikgedruktenschuin">
    <w:name w:val="Dikgedrukt en schuin"/>
    <w:basedOn w:val="NoSpacing"/>
    <w:link w:val="DikgedruktenschuinChar"/>
    <w:qFormat/>
    <w:rsid w:val="000D447F"/>
    <w:rPr>
      <w:b/>
      <w:i/>
    </w:rPr>
  </w:style>
  <w:style w:type="character" w:customStyle="1" w:styleId="DikgedruktenschuinChar">
    <w:name w:val="Dikgedrukt en schuin Char"/>
    <w:basedOn w:val="NoSpacingChar"/>
    <w:link w:val="Dikgedruktenschuin"/>
    <w:rsid w:val="000D447F"/>
    <w:rPr>
      <w:rFonts w:ascii="Lucida Sans Unicode" w:eastAsia="Times New Roman" w:hAnsi="Lucida Sans Unicode"/>
      <w:b/>
      <w:i/>
      <w:sz w:val="18"/>
      <w:lang w:eastAsia="nl-NL"/>
    </w:rPr>
  </w:style>
  <w:style w:type="paragraph" w:styleId="Bibliography">
    <w:name w:val="Bibliography"/>
    <w:basedOn w:val="NoSpacing"/>
    <w:next w:val="NoSpacing"/>
    <w:autoRedefine/>
    <w:uiPriority w:val="37"/>
    <w:unhideWhenUsed/>
    <w:qFormat/>
    <w:rsid w:val="002377D0"/>
    <w:rPr>
      <w:noProof/>
    </w:rPr>
  </w:style>
  <w:style w:type="character" w:customStyle="1" w:styleId="Heading1Char">
    <w:name w:val="Heading 1 Char"/>
    <w:basedOn w:val="DefaultParagraphFont"/>
    <w:link w:val="Heading1"/>
    <w:uiPriority w:val="9"/>
    <w:rsid w:val="000C2E98"/>
    <w:rPr>
      <w:rFonts w:ascii="Lucida Sans Unicode" w:eastAsiaTheme="majorEastAsia" w:hAnsi="Lucida Sans Unicode" w:cstheme="majorBidi"/>
      <w:color w:val="ED7D31" w:themeColor="accent2"/>
      <w:sz w:val="32"/>
      <w:szCs w:val="32"/>
      <w:lang w:eastAsia="nl-NL"/>
    </w:rPr>
  </w:style>
  <w:style w:type="character" w:customStyle="1" w:styleId="Heading2Char">
    <w:name w:val="Heading 2 Char"/>
    <w:basedOn w:val="DefaultParagraphFont"/>
    <w:link w:val="Heading2"/>
    <w:uiPriority w:val="9"/>
    <w:rsid w:val="000C2E98"/>
    <w:rPr>
      <w:rFonts w:ascii="Lucida Sans Unicode" w:eastAsiaTheme="majorEastAsia" w:hAnsi="Lucida Sans Unicode" w:cstheme="majorBidi"/>
      <w:color w:val="767171" w:themeColor="background2" w:themeShade="80"/>
      <w:sz w:val="26"/>
      <w:szCs w:val="26"/>
      <w:lang w:eastAsia="nl-NL"/>
    </w:rPr>
  </w:style>
  <w:style w:type="paragraph" w:styleId="TOCHeading">
    <w:name w:val="TOC Heading"/>
    <w:basedOn w:val="Heading1"/>
    <w:next w:val="NoSpacing"/>
    <w:autoRedefine/>
    <w:uiPriority w:val="39"/>
    <w:unhideWhenUsed/>
    <w:qFormat/>
    <w:rsid w:val="002E3581"/>
    <w:pPr>
      <w:spacing w:line="259" w:lineRule="auto"/>
      <w:outlineLvl w:val="9"/>
    </w:pPr>
  </w:style>
  <w:style w:type="character" w:customStyle="1" w:styleId="Heading3Char">
    <w:name w:val="Heading 3 Char"/>
    <w:basedOn w:val="DefaultParagraphFont"/>
    <w:link w:val="Heading3"/>
    <w:uiPriority w:val="9"/>
    <w:semiHidden/>
    <w:rsid w:val="002E3581"/>
    <w:rPr>
      <w:rFonts w:ascii="Lucida Sans Unicode" w:eastAsiaTheme="majorEastAsia" w:hAnsi="Lucida Sans Unicode" w:cstheme="majorBidi"/>
      <w:sz w:val="24"/>
      <w:szCs w:val="24"/>
      <w:lang w:eastAsia="nl-NL"/>
    </w:rPr>
  </w:style>
  <w:style w:type="paragraph" w:styleId="TOC1">
    <w:name w:val="toc 1"/>
    <w:basedOn w:val="NoSpacing"/>
    <w:next w:val="NoSpacing"/>
    <w:autoRedefine/>
    <w:uiPriority w:val="39"/>
    <w:unhideWhenUsed/>
    <w:qFormat/>
    <w:rsid w:val="002E3581"/>
    <w:pPr>
      <w:spacing w:before="120" w:after="120"/>
    </w:pPr>
  </w:style>
  <w:style w:type="paragraph" w:styleId="TOC2">
    <w:name w:val="toc 2"/>
    <w:basedOn w:val="NoSpacing"/>
    <w:next w:val="NoSpacing"/>
    <w:autoRedefine/>
    <w:uiPriority w:val="39"/>
    <w:unhideWhenUsed/>
    <w:qFormat/>
    <w:rsid w:val="002E3581"/>
    <w:pPr>
      <w:spacing w:before="120" w:after="220"/>
    </w:pPr>
  </w:style>
  <w:style w:type="paragraph" w:styleId="TOC3">
    <w:name w:val="toc 3"/>
    <w:basedOn w:val="NoSpacing"/>
    <w:next w:val="NoSpacing"/>
    <w:autoRedefine/>
    <w:uiPriority w:val="39"/>
    <w:unhideWhenUsed/>
    <w:qFormat/>
    <w:rsid w:val="002E3581"/>
  </w:style>
  <w:style w:type="paragraph" w:customStyle="1" w:styleId="Dikgedrukt">
    <w:name w:val="Dikgedrukt"/>
    <w:basedOn w:val="NoSpacing"/>
    <w:next w:val="NoSpacing"/>
    <w:link w:val="DikgedruktChar"/>
    <w:autoRedefine/>
    <w:qFormat/>
    <w:rsid w:val="00B929E8"/>
    <w:pPr>
      <w:spacing w:after="40"/>
    </w:pPr>
    <w:rPr>
      <w:b/>
    </w:rPr>
  </w:style>
  <w:style w:type="character" w:customStyle="1" w:styleId="DikgedruktChar">
    <w:name w:val="Dikgedrukt Char"/>
    <w:basedOn w:val="NoSpacingChar"/>
    <w:link w:val="Dikgedrukt"/>
    <w:rsid w:val="00B929E8"/>
    <w:rPr>
      <w:rFonts w:ascii="Lucida Sans Unicode" w:eastAsia="Times New Roman" w:hAnsi="Lucida Sans Unicode"/>
      <w:b/>
      <w:sz w:val="18"/>
      <w:lang w:eastAsia="nl-NL"/>
    </w:rPr>
  </w:style>
  <w:style w:type="table" w:styleId="TableGrid">
    <w:name w:val="Table Grid"/>
    <w:basedOn w:val="TableNormal"/>
    <w:uiPriority w:val="39"/>
    <w:rsid w:val="00AB4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B4E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64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www.youtube.com/watch?v=KPc6ceHjy84"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ttrAJsKMqm8&amp;t=456s"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ADOst</b:Tag>
    <b:SourceType>DocumentFromInternetSite</b:SourceType>
    <b:Guid>{FEC2E35F-0ADA-412E-9A2A-9791AC62E940}</b:Guid>
    <b:Author>
      <b:Author>
        <b:Corporate>Adobe</b:Corporate>
      </b:Author>
    </b:Author>
    <b:Title>Adobe Photoshop Handboek</b:Title>
    <b:InternetSiteTitle>Adobe</b:InternetSiteTitle>
    <b:Year>2020</b:Year>
    <b:Month>2 maart</b:Month>
    <b:URL>https://helpx.adobe.com/nl/photoshop/using/default-keyboard-shortcuts.html</b:URL>
    <b:YearAccessed>2020</b:YearAccessed>
    <b:MonthAccessed>22 april</b:MonthAccessed>
    <b:RefOrder>4</b:RefOrder>
  </b:Source>
  <b:Source>
    <b:Tag>Tec19</b:Tag>
    <b:SourceType>DocumentFromInternetSite</b:SourceType>
    <b:Guid>{54D02E21-BB98-45E6-A693-7820A97CC168}</b:Guid>
    <b:Author>
      <b:Author>
        <b:Corporate>TechSmith</b:Corporate>
      </b:Author>
    </b:Author>
    <b:Title>Camtasia 2019 snelkoppelingen</b:Title>
    <b:InternetSiteTitle>Techsmith</b:InternetSiteTitle>
    <b:Year>2019</b:Year>
    <b:URL>https://support.techsmith.com/hc/en-us/articles/360023977031-Camtasia-2019-Shortcuts</b:URL>
    <b:YearAccessed>2020</b:YearAccessed>
    <b:MonthAccessed>22 april</b:MonthAccessed>
    <b:RefOrder>5</b:RefOrder>
  </b:Source>
  <b:Source>
    <b:Tag>Wil13</b:Tag>
    <b:SourceType>Book</b:SourceType>
    <b:Guid>{199325D1-4079-4F83-81D2-CDE105BE1FD2}</b:Guid>
    <b:Author>
      <b:Author>
        <b:NameList>
          <b:Person>
            <b:Last>Wilschut</b:Last>
            <b:First>Arie</b:First>
          </b:Person>
          <b:Person>
            <b:Last>Van Straaten</b:Last>
            <b:First>Dick</b:First>
          </b:Person>
          <b:Person>
            <b:Last>Van Riessen</b:Last>
            <b:First>Marcel</b:First>
          </b:Person>
        </b:NameList>
      </b:Author>
    </b:Author>
    <b:Title>Geschiedenisdidactiek. Handboek voor de vakdocent</b:Title>
    <b:Year>2016</b:Year>
    <b:City>Bussum</b:City>
    <b:Publisher>Coutinho</b:Publisher>
    <b:LCID>nl-NL</b:LCID>
    <b:RefOrder>11</b:RefOrder>
  </b:Source>
  <b:Source>
    <b:Tag>Tec20</b:Tag>
    <b:SourceType>InternetSite</b:SourceType>
    <b:Guid>{180128B1-2947-4613-AFEE-B4224DD36CA3}</b:Guid>
    <b:Author>
      <b:Author>
        <b:Corporate>TechSmith</b:Corporate>
      </b:Author>
    </b:Author>
    <b:Title>Camtasia - Screen Recorder and Video Editor</b:Title>
    <b:InternetSiteTitle>Techsmith</b:InternetSiteTitle>
    <b:Year>2020</b:Year>
    <b:Month>april</b:Month>
    <b:URL>https://www.techsmith.com/video-editor.html</b:URL>
    <b:YearAccessed>2020</b:YearAccessed>
    <b:MonthAccessed>20 april</b:MonthAccessed>
    <b:RefOrder>12</b:RefOrder>
  </b:Source>
  <b:Source>
    <b:Tag>Ado20</b:Tag>
    <b:SourceType>InternetSite</b:SourceType>
    <b:Guid>{F385E0D9-8F7E-42AF-BE6A-8B3F920EC831}</b:Guid>
    <b:Title>Photoshop</b:Title>
    <b:Year>2020</b:Year>
    <b:Author>
      <b:Author>
        <b:Corporate>Adobe</b:Corporate>
      </b:Author>
    </b:Author>
    <b:InternetSiteTitle>Adobe</b:InternetSiteTitle>
    <b:Month>april</b:Month>
    <b:URL>https://www.adobe.com/nl/products/photoshop.html</b:URL>
    <b:YearAccessed>2020</b:YearAccessed>
    <b:MonthAccessed>20 april</b:MonthAccessed>
    <b:RefOrder>13</b:RefOrder>
  </b:Source>
</b:Sources>
</file>

<file path=customXml/itemProps1.xml><?xml version="1.0" encoding="utf-8"?>
<ds:datastoreItem xmlns:ds="http://schemas.openxmlformats.org/officeDocument/2006/customXml" ds:itemID="{34CBADC8-1DE7-4F3D-98C4-010A2F51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2865</Words>
  <Characters>16333</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Spanjer</dc:creator>
  <cp:keywords/>
  <dc:description/>
  <cp:lastModifiedBy>Mast, N.M. (Nienke)</cp:lastModifiedBy>
  <cp:revision>2</cp:revision>
  <dcterms:created xsi:type="dcterms:W3CDTF">2020-09-25T08:09:00Z</dcterms:created>
  <dcterms:modified xsi:type="dcterms:W3CDTF">2020-09-25T08:09:00Z</dcterms:modified>
</cp:coreProperties>
</file>